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https://www.velvetjobs.com/job-descriptions/transporter</w:t>
        </w:r>
      </w:hyperlink>
    </w:p>
    <w:p>
      <w:pPr>
        <w:pStyle w:val="Heading1"/>
      </w:pPr>
      <w:bookmarkStart w:id="21" w:name="example-of-transporter-job-description"/>
      <w:r>
        <w:t xml:space="preserve">Example of Transporter Job Description</w:t>
      </w:r>
      <w:bookmarkEnd w:id="21"/>
    </w:p>
    <w:p>
      <w:pPr>
        <w:pStyle w:val="Compact"/>
      </w:pPr>
      <w:r>
        <w:t xml:space="preserve">Our company is growing rapidly and is looking to fill the role of transporter.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porter"/>
      <w:r>
        <w:t xml:space="preserve">Responsibilities for transporter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patient, correct medical record and documentation of the continuum of care</w:t>
      </w:r>
    </w:p>
    <w:p>
      <w:pPr>
        <w:pStyle w:val="Compact"/>
        <w:numPr>
          <w:numId w:val="1001"/>
          <w:ilvl w:val="0"/>
        </w:numPr>
      </w:pPr>
      <w:r>
        <w:t xml:space="preserve">Identify common patient response and notify the appropriate health care provider</w:t>
      </w:r>
    </w:p>
    <w:p>
      <w:pPr>
        <w:pStyle w:val="Compact"/>
        <w:numPr>
          <w:numId w:val="1001"/>
          <w:ilvl w:val="0"/>
        </w:numPr>
      </w:pPr>
      <w:r>
        <w:t xml:space="preserve">Understands malfunction of basic patient care equipment and notify the appropriate health care provider</w:t>
      </w:r>
    </w:p>
    <w:p>
      <w:pPr>
        <w:pStyle w:val="Compact"/>
        <w:numPr>
          <w:numId w:val="1001"/>
          <w:ilvl w:val="0"/>
        </w:numPr>
      </w:pPr>
      <w:r>
        <w:t xml:space="preserve">Provide transportation for patients to and from departments within the hospital as needed</w:t>
      </w:r>
    </w:p>
    <w:p>
      <w:pPr>
        <w:pStyle w:val="Compact"/>
        <w:numPr>
          <w:numId w:val="1001"/>
          <w:ilvl w:val="0"/>
        </w:numPr>
      </w:pPr>
      <w:r>
        <w:t xml:space="preserve">Be responsible for safely transporting patients using appropriate equipment, wheelchairs, stretchers, beds</w:t>
      </w:r>
    </w:p>
    <w:p>
      <w:pPr>
        <w:pStyle w:val="Compact"/>
        <w:numPr>
          <w:numId w:val="1001"/>
          <w:ilvl w:val="0"/>
        </w:numPr>
      </w:pPr>
      <w:r>
        <w:t xml:space="preserve">Perform activities related to transportation of patients as directed</w:t>
      </w:r>
    </w:p>
    <w:p>
      <w:pPr>
        <w:pStyle w:val="Compact"/>
        <w:numPr>
          <w:numId w:val="1001"/>
          <w:ilvl w:val="0"/>
        </w:numPr>
      </w:pPr>
      <w:r>
        <w:t xml:space="preserve">Provide mail and messenger services</w:t>
      </w:r>
    </w:p>
    <w:p>
      <w:pPr>
        <w:pStyle w:val="Compact"/>
        <w:numPr>
          <w:numId w:val="1001"/>
          <w:ilvl w:val="0"/>
        </w:numPr>
      </w:pPr>
      <w:r>
        <w:t xml:space="preserve">Ensures proper height is kept on I.V</w:t>
      </w:r>
    </w:p>
    <w:p>
      <w:pPr>
        <w:pStyle w:val="Compact"/>
        <w:numPr>
          <w:numId w:val="1001"/>
          <w:ilvl w:val="0"/>
        </w:numPr>
      </w:pPr>
      <w:r>
        <w:t xml:space="preserve">Transports inpatients in a safe and efficient manner</w:t>
      </w:r>
    </w:p>
    <w:p>
      <w:pPr>
        <w:pStyle w:val="Compact"/>
        <w:numPr>
          <w:numId w:val="1001"/>
          <w:ilvl w:val="0"/>
        </w:numPr>
      </w:pPr>
      <w:r>
        <w:t xml:space="preserve">Uses appropriate and approved transport pathways to ensure confidentiality</w:t>
      </w:r>
    </w:p>
    <w:p>
      <w:pPr>
        <w:pStyle w:val="Heading2"/>
      </w:pPr>
      <w:bookmarkStart w:id="23" w:name="qualifications-for-transporter"/>
      <w:r>
        <w:t xml:space="preserve">Qualifications for transporter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Reasoning, math and language skills should be performed at the high school level</w:t>
      </w:r>
    </w:p>
    <w:p>
      <w:pPr>
        <w:pStyle w:val="Compact"/>
        <w:numPr>
          <w:numId w:val="1002"/>
          <w:ilvl w:val="0"/>
        </w:numPr>
      </w:pPr>
      <w:r>
        <w:t xml:space="preserve">Current cardiopulmonary resuscitation (CPR) card</w:t>
      </w:r>
    </w:p>
    <w:p>
      <w:pPr>
        <w:pStyle w:val="Compact"/>
        <w:numPr>
          <w:numId w:val="1002"/>
          <w:ilvl w:val="0"/>
        </w:numPr>
      </w:pPr>
      <w:r>
        <w:t xml:space="preserve">Extremely heavy physical effort (lift/carry 50 lbs or more) lofts, positions, pushes and/or transfers patients</w:t>
      </w:r>
    </w:p>
    <w:p>
      <w:pPr>
        <w:pStyle w:val="Compact"/>
        <w:numPr>
          <w:numId w:val="1002"/>
          <w:ilvl w:val="0"/>
        </w:numPr>
      </w:pPr>
      <w:r>
        <w:t xml:space="preserve">Physical demand are constant walking, standing, stooping, bending, turning, lifting</w:t>
      </w:r>
    </w:p>
    <w:p>
      <w:pPr>
        <w:pStyle w:val="Compact"/>
        <w:numPr>
          <w:numId w:val="1002"/>
          <w:ilvl w:val="0"/>
        </w:numPr>
      </w:pPr>
      <w:r>
        <w:t xml:space="preserve">Uses isolation precautions and/or standard precautions appropriately</w:t>
      </w:r>
    </w:p>
    <w:p>
      <w:pPr>
        <w:pStyle w:val="Compact"/>
        <w:numPr>
          <w:numId w:val="1002"/>
          <w:ilvl w:val="0"/>
        </w:numPr>
      </w:pPr>
      <w:r>
        <w:t xml:space="preserve">Places soiled linen in designated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por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por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2021-10-28T12:49:21Z</dcterms:created>
  <dcterms:modified xsi:type="dcterms:W3CDTF">2021-10-28T12:49:21Z</dcterms:modified>
</cp:coreProperties>
</file>