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https://www.velvetjobs.com/job-descriptions/transport-supervisor</w:t>
        </w:r>
      </w:hyperlink>
    </w:p>
    <w:p>
      <w:pPr>
        <w:pStyle w:val="Heading1"/>
      </w:pPr>
      <w:bookmarkStart w:id="21" w:name="example-of-transport-supervisor-job-description"/>
      <w:r>
        <w:t xml:space="preserve">Example of Transport Supervisor Job Description</w:t>
      </w:r>
      <w:bookmarkEnd w:id="21"/>
    </w:p>
    <w:p>
      <w:pPr>
        <w:pStyle w:val="Compact"/>
      </w:pPr>
      <w:r>
        <w:t xml:space="preserve">Our growing company is looking to fill the role of transport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transport-supervisor"/>
      <w:r>
        <w:t xml:space="preserve">Responsibilities for transport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coordination of the movement of fleet lease, factory, and consignment vehicles to and from the auction in accordance with corporate and customer guidelines</w:t>
      </w:r>
    </w:p>
    <w:p>
      <w:pPr>
        <w:pStyle w:val="Compact"/>
        <w:numPr>
          <w:numId w:val="1001"/>
          <w:ilvl w:val="0"/>
        </w:numPr>
      </w:pPr>
      <w:r>
        <w:t xml:space="preserve">Act as the primary point of contact for transportation within the local auction and ensure customers receive prompt, efficient, and courteous attention</w:t>
      </w:r>
    </w:p>
    <w:p>
      <w:pPr>
        <w:pStyle w:val="Compact"/>
        <w:numPr>
          <w:numId w:val="1001"/>
          <w:ilvl w:val="0"/>
        </w:numPr>
      </w:pPr>
      <w:r>
        <w:t xml:space="preserve">Supervise &amp; direct daily workload of transport department, including office clerk &amp; drivers</w:t>
      </w:r>
    </w:p>
    <w:p>
      <w:pPr>
        <w:pStyle w:val="Compact"/>
        <w:numPr>
          <w:numId w:val="1001"/>
          <w:ilvl w:val="0"/>
        </w:numPr>
      </w:pPr>
      <w:r>
        <w:t xml:space="preserve">Assist with ensuring proper staffing in transport department in connection with the volume of pickup and delivery orders</w:t>
      </w:r>
    </w:p>
    <w:p>
      <w:pPr>
        <w:pStyle w:val="Compact"/>
        <w:numPr>
          <w:numId w:val="1001"/>
          <w:ilvl w:val="0"/>
        </w:numPr>
      </w:pPr>
      <w:r>
        <w:t xml:space="preserve">Properly dispatch loads for correct arrival time and location, and complete all related paperwork to ensure a smooth transaction for vehicle pickup and delivery</w:t>
      </w:r>
    </w:p>
    <w:p>
      <w:pPr>
        <w:pStyle w:val="Compact"/>
        <w:numPr>
          <w:numId w:val="1001"/>
          <w:ilvl w:val="0"/>
        </w:numPr>
      </w:pPr>
      <w:r>
        <w:t xml:space="preserve">Coordinate with auction drivers to ensure vehicles are picked up in a timely and efficient manner</w:t>
      </w:r>
    </w:p>
    <w:p>
      <w:pPr>
        <w:pStyle w:val="Compact"/>
        <w:numPr>
          <w:numId w:val="1001"/>
          <w:ilvl w:val="0"/>
        </w:numPr>
      </w:pPr>
      <w:r>
        <w:t xml:space="preserve">Resolve any customer concerns in a friendly, courteous manner and advise the GM and/or Operations Manager of serious complaints or incidents</w:t>
      </w:r>
    </w:p>
    <w:p>
      <w:pPr>
        <w:pStyle w:val="Compact"/>
        <w:numPr>
          <w:numId w:val="1001"/>
          <w:ilvl w:val="0"/>
        </w:numPr>
      </w:pPr>
      <w:r>
        <w:t xml:space="preserve">Ensure department specific safety tasks are completed as per our Safety program, and promote a safe &amp; healthy work environment for all employees</w:t>
      </w:r>
    </w:p>
    <w:p>
      <w:pPr>
        <w:pStyle w:val="Compact"/>
        <w:numPr>
          <w:numId w:val="1001"/>
          <w:ilvl w:val="0"/>
        </w:numPr>
      </w:pPr>
      <w:r>
        <w:t xml:space="preserve">Ensure all department employees are thoroughly familiar with operating procedures and safe work processes</w:t>
      </w:r>
    </w:p>
    <w:p>
      <w:pPr>
        <w:pStyle w:val="Compact"/>
        <w:numPr>
          <w:numId w:val="1001"/>
          <w:ilvl w:val="0"/>
        </w:numPr>
      </w:pPr>
      <w:r>
        <w:t xml:space="preserve">Maximize trailer staging and parking, ensuring all staging zones are maintained by shunt drivers</w:t>
      </w:r>
    </w:p>
    <w:p>
      <w:pPr>
        <w:pStyle w:val="Heading2"/>
      </w:pPr>
      <w:bookmarkStart w:id="23" w:name="qualifications-for-transport-supervisor"/>
      <w:r>
        <w:t xml:space="preserve">Qualifications for transport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add and subtract three digit numbers and to multiply and divide by 10’s and 100’s</w:t>
      </w:r>
    </w:p>
    <w:p>
      <w:pPr>
        <w:pStyle w:val="Compact"/>
        <w:numPr>
          <w:numId w:val="1002"/>
          <w:ilvl w:val="0"/>
        </w:numPr>
      </w:pPr>
      <w:r>
        <w:t xml:space="preserve">Degree level qualification in a relevant logistics or supply chain subject or equivalent professional qualification</w:t>
      </w:r>
    </w:p>
    <w:p>
      <w:pPr>
        <w:pStyle w:val="Compact"/>
        <w:numPr>
          <w:numId w:val="1002"/>
          <w:ilvl w:val="0"/>
        </w:numPr>
      </w:pPr>
      <w:r>
        <w:t xml:space="preserve">A highly developed understanding of import / export legislation including duties, tariff codes and Incoterms</w:t>
      </w:r>
    </w:p>
    <w:p>
      <w:pPr>
        <w:pStyle w:val="Compact"/>
        <w:numPr>
          <w:numId w:val="1002"/>
          <w:ilvl w:val="0"/>
        </w:numPr>
      </w:pPr>
      <w:r>
        <w:t xml:space="preserve">Previous exposure to a highly varied and fast-paced logistics/manufacturing environment with freight forwarders, custom brokers and professional services</w:t>
      </w:r>
    </w:p>
    <w:p>
      <w:pPr>
        <w:pStyle w:val="Compact"/>
        <w:numPr>
          <w:numId w:val="1002"/>
          <w:ilvl w:val="0"/>
        </w:numPr>
      </w:pPr>
      <w:r>
        <w:t xml:space="preserve">Sound knowledge of stock control procedures ideally within a manufacturing or precious metals environment</w:t>
      </w:r>
    </w:p>
    <w:p>
      <w:pPr>
        <w:pStyle w:val="Compact"/>
        <w:numPr>
          <w:numId w:val="1002"/>
          <w:ilvl w:val="0"/>
        </w:numPr>
      </w:pPr>
      <w:r>
        <w:t xml:space="preserve">Car driving license -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port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port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2021-10-28T13:32:35Z</dcterms:created>
  <dcterms:modified xsi:type="dcterms:W3CDTF">2021-10-28T13:32:35Z</dcterms:modified>
</cp:coreProperties>
</file>