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https://www.velvetjobs.com/job-descriptions/translation-specialist</w:t>
        </w:r>
      </w:hyperlink>
    </w:p>
    <w:p>
      <w:pPr>
        <w:pStyle w:val="Heading1"/>
      </w:pPr>
      <w:bookmarkStart w:id="21" w:name="example-of-translation-specialist-job-description"/>
      <w:r>
        <w:t xml:space="preserve">Example of Translation Specialist Job Description</w:t>
      </w:r>
      <w:bookmarkEnd w:id="21"/>
    </w:p>
    <w:p>
      <w:pPr>
        <w:pStyle w:val="Compact"/>
      </w:pPr>
      <w:r>
        <w:t xml:space="preserve">Our company is growing rapidly and is looking for a translation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lation-specialist"/>
      <w:r>
        <w:t xml:space="preserve">Responsibilities for translation specialist</w:t>
      </w:r>
      <w:bookmarkEnd w:id="22"/>
    </w:p>
    <w:p>
      <w:pPr>
        <w:pStyle w:val="Compact"/>
        <w:numPr>
          <w:numId w:val="1001"/>
          <w:ilvl w:val="0"/>
        </w:numPr>
      </w:pPr>
      <w:r>
        <w:t xml:space="preserve">Revision of documents translated from English into Spanish</w:t>
      </w:r>
    </w:p>
    <w:p>
      <w:pPr>
        <w:pStyle w:val="Compact"/>
        <w:numPr>
          <w:numId w:val="1001"/>
          <w:ilvl w:val="0"/>
        </w:numPr>
      </w:pPr>
      <w:r>
        <w:t xml:space="preserve">Selecting and mentoring external Spanish translators</w:t>
      </w:r>
    </w:p>
    <w:p>
      <w:pPr>
        <w:pStyle w:val="Compact"/>
        <w:numPr>
          <w:numId w:val="1001"/>
          <w:ilvl w:val="0"/>
        </w:numPr>
      </w:pPr>
      <w:r>
        <w:t xml:space="preserve">Assess the translations landscape for web content, including product data, for our life science websites</w:t>
      </w:r>
    </w:p>
    <w:p>
      <w:pPr>
        <w:pStyle w:val="Compact"/>
        <w:numPr>
          <w:numId w:val="1001"/>
          <w:ilvl w:val="0"/>
        </w:numPr>
      </w:pPr>
      <w:r>
        <w:t xml:space="preserve">Assume responsibility for coordinating production of translated website content for our public websites</w:t>
      </w:r>
    </w:p>
    <w:p>
      <w:pPr>
        <w:pStyle w:val="Compact"/>
        <w:numPr>
          <w:numId w:val="1001"/>
          <w:ilvl w:val="0"/>
        </w:numPr>
      </w:pPr>
      <w:r>
        <w:t xml:space="preserve">Contribute to building the translation program that meets the long term translation needs for product data and content (regulatory, marketing)</w:t>
      </w:r>
    </w:p>
    <w:p>
      <w:pPr>
        <w:pStyle w:val="Compact"/>
        <w:numPr>
          <w:numId w:val="1001"/>
          <w:ilvl w:val="0"/>
        </w:numPr>
      </w:pPr>
      <w:r>
        <w:t xml:space="preserve">Help to define and improve translation processes from source data systems and translation tools</w:t>
      </w:r>
    </w:p>
    <w:p>
      <w:pPr>
        <w:pStyle w:val="Compact"/>
        <w:numPr>
          <w:numId w:val="1001"/>
          <w:ilvl w:val="0"/>
        </w:numPr>
      </w:pPr>
      <w:r>
        <w:t xml:space="preserve">Maintain current product data translations in existing tools/systems</w:t>
      </w:r>
    </w:p>
    <w:p>
      <w:pPr>
        <w:pStyle w:val="Compact"/>
        <w:numPr>
          <w:numId w:val="1001"/>
          <w:ilvl w:val="0"/>
        </w:numPr>
      </w:pPr>
      <w:r>
        <w:t xml:space="preserve">Create and maintain Spanish glossaries, style guides and translation memories</w:t>
      </w:r>
    </w:p>
    <w:p>
      <w:pPr>
        <w:pStyle w:val="Compact"/>
        <w:numPr>
          <w:numId w:val="1001"/>
          <w:ilvl w:val="0"/>
        </w:numPr>
      </w:pPr>
      <w:r>
        <w:t xml:space="preserve">Proofreading, Editing and Review of all translations received from the translation teams</w:t>
      </w:r>
    </w:p>
    <w:p>
      <w:pPr>
        <w:pStyle w:val="Compact"/>
        <w:numPr>
          <w:numId w:val="1001"/>
          <w:ilvl w:val="0"/>
        </w:numPr>
      </w:pPr>
      <w:r>
        <w:t xml:space="preserve">Correct terminology, grammatical errors and check for consistency with style guides</w:t>
      </w:r>
    </w:p>
    <w:p>
      <w:pPr>
        <w:pStyle w:val="Heading2"/>
      </w:pPr>
      <w:bookmarkStart w:id="23" w:name="qualifications-for-translation-specialist"/>
      <w:r>
        <w:t xml:space="preserve">Qualifications for translation specialist</w:t>
      </w:r>
      <w:bookmarkEnd w:id="23"/>
    </w:p>
    <w:p>
      <w:pPr>
        <w:pStyle w:val="Compact"/>
        <w:numPr>
          <w:numId w:val="1002"/>
          <w:ilvl w:val="0"/>
        </w:numPr>
      </w:pPr>
      <w:r>
        <w:t xml:space="preserve">Native Level greek and english language skills</w:t>
      </w:r>
    </w:p>
    <w:p>
      <w:pPr>
        <w:pStyle w:val="Compact"/>
        <w:numPr>
          <w:numId w:val="1002"/>
          <w:ilvl w:val="0"/>
        </w:numPr>
      </w:pPr>
      <w:r>
        <w:t xml:space="preserve">Degree in Translation/Linguistics/Journalism/Computational linguistics or equivalent relevant experience</w:t>
      </w:r>
    </w:p>
    <w:p>
      <w:pPr>
        <w:pStyle w:val="Compact"/>
        <w:numPr>
          <w:numId w:val="1002"/>
          <w:ilvl w:val="0"/>
        </w:numPr>
      </w:pPr>
      <w:r>
        <w:t xml:space="preserve">Documented experience in the translation/localization industry</w:t>
      </w:r>
    </w:p>
    <w:p>
      <w:pPr>
        <w:pStyle w:val="Compact"/>
        <w:numPr>
          <w:numId w:val="1002"/>
          <w:ilvl w:val="0"/>
        </w:numPr>
      </w:pPr>
      <w:r>
        <w:t xml:space="preserve">Writing, editing, authoring experience</w:t>
      </w:r>
    </w:p>
    <w:p>
      <w:pPr>
        <w:pStyle w:val="Compact"/>
        <w:numPr>
          <w:numId w:val="1002"/>
          <w:ilvl w:val="0"/>
        </w:numPr>
      </w:pPr>
      <w:r>
        <w:t xml:space="preserve">University level (BA/MA) or equivalent 3 years degree (preferably in Finance and Accounting)</w:t>
      </w:r>
    </w:p>
    <w:p>
      <w:pPr>
        <w:pStyle w:val="Compact"/>
        <w:numPr>
          <w:numId w:val="1002"/>
          <w:ilvl w:val="0"/>
        </w:numPr>
      </w:pPr>
      <w:r>
        <w:t xml:space="preserve">Previous (1 -2 years) relevant experience in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l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l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2021-10-28T13:30:34Z</dcterms:created>
  <dcterms:modified xsi:type="dcterms:W3CDTF">2021-10-28T13:30:34Z</dcterms:modified>
</cp:coreProperties>
</file>