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</w:t>
        </w:r>
      </w:hyperlink>
    </w:p>
    <w:p>
      <w:pPr>
        <w:pStyle w:val="Heading1"/>
      </w:pPr>
      <w:bookmarkStart w:id="21" w:name="example-of-transit-job-description"/>
      <w:r>
        <w:t xml:space="preserve">Example of Transit Job Description</w:t>
      </w:r>
      <w:bookmarkEnd w:id="21"/>
    </w:p>
    <w:p>
      <w:pPr>
        <w:pStyle w:val="Compact"/>
      </w:pPr>
      <w:r>
        <w:t xml:space="preserve">Our company is hiring for a transit.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it"/>
      <w:r>
        <w:t xml:space="preserve">Responsibilities for transit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technical design discussions with global business and technical teams to ensure business and technical requirements are understood and properly documented and implemented</w:t>
      </w:r>
    </w:p>
    <w:p>
      <w:pPr>
        <w:pStyle w:val="Compact"/>
        <w:numPr>
          <w:numId w:val="1001"/>
          <w:ilvl w:val="0"/>
        </w:numPr>
      </w:pPr>
      <w:r>
        <w:t xml:space="preserve">Experience leading and delivering Transit Planning projects and task assignments, leading and mentoring younger staff</w:t>
      </w:r>
    </w:p>
    <w:p>
      <w:pPr>
        <w:pStyle w:val="Compact"/>
        <w:numPr>
          <w:numId w:val="1001"/>
          <w:ilvl w:val="0"/>
        </w:numPr>
      </w:pPr>
      <w:r>
        <w:t xml:space="preserve">Project management activities such as budget and schedule management, meeting administration, and preparation of scope and fee proposals</w:t>
      </w:r>
    </w:p>
    <w:p>
      <w:pPr>
        <w:pStyle w:val="Compact"/>
        <w:numPr>
          <w:numId w:val="1001"/>
          <w:ilvl w:val="0"/>
        </w:numPr>
      </w:pPr>
      <w:r>
        <w:t xml:space="preserve">Managing projects for transit and freight rail clients</w:t>
      </w:r>
    </w:p>
    <w:p>
      <w:pPr>
        <w:pStyle w:val="Compact"/>
        <w:numPr>
          <w:numId w:val="1001"/>
          <w:ilvl w:val="0"/>
        </w:numPr>
      </w:pPr>
      <w:r>
        <w:t xml:space="preserve">Preparing quotations and proposals for new work</w:t>
      </w:r>
    </w:p>
    <w:p>
      <w:pPr>
        <w:pStyle w:val="Compact"/>
        <w:numPr>
          <w:numId w:val="1001"/>
          <w:ilvl w:val="0"/>
        </w:numPr>
      </w:pPr>
      <w:r>
        <w:t xml:space="preserve">Preparing, monitoring and forecasting budgets/costs and project schedules</w:t>
      </w:r>
    </w:p>
    <w:p>
      <w:pPr>
        <w:pStyle w:val="Compact"/>
        <w:numPr>
          <w:numId w:val="1001"/>
          <w:ilvl w:val="0"/>
        </w:numPr>
      </w:pPr>
      <w:r>
        <w:t xml:space="preserve">Managing project staffing</w:t>
      </w:r>
    </w:p>
    <w:p>
      <w:pPr>
        <w:pStyle w:val="Compact"/>
        <w:numPr>
          <w:numId w:val="1001"/>
          <w:ilvl w:val="0"/>
        </w:numPr>
      </w:pPr>
      <w:r>
        <w:t xml:space="preserve">Preparing and monitoring scopes of work</w:t>
      </w:r>
    </w:p>
    <w:p>
      <w:pPr>
        <w:pStyle w:val="Compact"/>
        <w:numPr>
          <w:numId w:val="1001"/>
          <w:ilvl w:val="0"/>
        </w:numPr>
      </w:pPr>
      <w:r>
        <w:t xml:space="preserve">Chairing frequent meetings (internal and client)</w:t>
      </w:r>
    </w:p>
    <w:p>
      <w:pPr>
        <w:pStyle w:val="Compact"/>
        <w:numPr>
          <w:numId w:val="1001"/>
          <w:ilvl w:val="0"/>
        </w:numPr>
      </w:pPr>
      <w:r>
        <w:t xml:space="preserve">Leading the quality review process for submittals</w:t>
      </w:r>
    </w:p>
    <w:p>
      <w:pPr>
        <w:pStyle w:val="Heading2"/>
      </w:pPr>
      <w:bookmarkStart w:id="23" w:name="qualifications-for-transit"/>
      <w:r>
        <w:t xml:space="preserve">Qualifications for transit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related design experience</w:t>
      </w:r>
    </w:p>
    <w:p>
      <w:pPr>
        <w:pStyle w:val="Compact"/>
        <w:numPr>
          <w:numId w:val="1002"/>
          <w:ilvl w:val="0"/>
        </w:numPr>
      </w:pPr>
      <w:r>
        <w:t xml:space="preserve">Proficient with AutoCAD/Civil 3D and Microsoft Office software</w:t>
      </w:r>
    </w:p>
    <w:p>
      <w:pPr>
        <w:pStyle w:val="Compact"/>
        <w:numPr>
          <w:numId w:val="1002"/>
          <w:ilvl w:val="0"/>
        </w:numPr>
      </w:pPr>
      <w:r>
        <w:t xml:space="preserve">Practical knowledge of transit and road design requirements</w:t>
      </w:r>
    </w:p>
    <w:p>
      <w:pPr>
        <w:pStyle w:val="Compact"/>
        <w:numPr>
          <w:numId w:val="1002"/>
          <w:ilvl w:val="0"/>
        </w:numPr>
      </w:pPr>
      <w:r>
        <w:t xml:space="preserve">Experience leading multi-disciplinary teams of project professionals</w:t>
      </w:r>
    </w:p>
    <w:p>
      <w:pPr>
        <w:pStyle w:val="Compact"/>
        <w:numPr>
          <w:numId w:val="1002"/>
          <w:ilvl w:val="0"/>
        </w:numPr>
      </w:pPr>
      <w:r>
        <w:t xml:space="preserve">Must be able to pass Federal Background Check to obtain and maintain SIDA Badge required by the Airport</w:t>
      </w:r>
    </w:p>
    <w:p>
      <w:pPr>
        <w:pStyle w:val="Compact"/>
        <w:numPr>
          <w:numId w:val="1002"/>
          <w:ilvl w:val="0"/>
        </w:numPr>
      </w:pPr>
      <w:r>
        <w:t xml:space="preserve">Must be able to work various shifts (24hr Work Environment)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2021-10-28T13:36:39Z</dcterms:created>
  <dcterms:modified xsi:type="dcterms:W3CDTF">2021-10-28T13:36:39Z</dcterms:modified>
</cp:coreProperties>
</file>