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https://www.velvetjobs.com/job-descriptions/training-spec</w:t>
        </w:r>
      </w:hyperlink>
    </w:p>
    <w:p>
      <w:pPr>
        <w:pStyle w:val="Heading1"/>
      </w:pPr>
      <w:bookmarkStart w:id="21" w:name="example-of-training-spec-job-description"/>
      <w:r>
        <w:t xml:space="preserve">Example of Training Spec Job Description</w:t>
      </w:r>
      <w:bookmarkEnd w:id="21"/>
    </w:p>
    <w:p>
      <w:pPr>
        <w:pStyle w:val="Compact"/>
      </w:pPr>
      <w:r>
        <w:t xml:space="preserve">Our growing company is looking for a training spec.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ning-spec"/>
      <w:r>
        <w:t xml:space="preserve">Responsibilities for training spec</w:t>
      </w:r>
      <w:bookmarkEnd w:id="22"/>
    </w:p>
    <w:p>
      <w:pPr>
        <w:pStyle w:val="Compact"/>
        <w:numPr>
          <w:numId w:val="1001"/>
          <w:ilvl w:val="0"/>
        </w:numPr>
      </w:pPr>
      <w:r>
        <w:t xml:space="preserve">Collaborate in the design, development, coordination and facilitation of company-wide learning and development programs, including new hire programs</w:t>
      </w:r>
    </w:p>
    <w:p>
      <w:pPr>
        <w:pStyle w:val="Compact"/>
        <w:numPr>
          <w:numId w:val="1001"/>
          <w:ilvl w:val="0"/>
        </w:numPr>
      </w:pPr>
      <w:r>
        <w:t xml:space="preserve">Facilitate learning programs in both the traditional classroom and virtual environments</w:t>
      </w:r>
    </w:p>
    <w:p>
      <w:pPr>
        <w:pStyle w:val="Compact"/>
        <w:numPr>
          <w:numId w:val="1001"/>
          <w:ilvl w:val="0"/>
        </w:numPr>
      </w:pPr>
      <w:r>
        <w:t xml:space="preserve">Ensures a consistence training experience at all levels</w:t>
      </w:r>
    </w:p>
    <w:p>
      <w:pPr>
        <w:pStyle w:val="Compact"/>
        <w:numPr>
          <w:numId w:val="1001"/>
          <w:ilvl w:val="0"/>
        </w:numPr>
      </w:pPr>
      <w:r>
        <w:t xml:space="preserve">Partners with Operational and Technical Managers to develop and monitor training implementation and effectiveness</w:t>
      </w:r>
    </w:p>
    <w:p>
      <w:pPr>
        <w:pStyle w:val="Compact"/>
        <w:numPr>
          <w:numId w:val="1001"/>
          <w:ilvl w:val="0"/>
        </w:numPr>
      </w:pPr>
      <w:r>
        <w:t xml:space="preserve">Provides courteous and friendly service to all a, team members, co-workers, vendors and all other departments</w:t>
      </w:r>
    </w:p>
    <w:p>
      <w:pPr>
        <w:pStyle w:val="Compact"/>
        <w:numPr>
          <w:numId w:val="1001"/>
          <w:ilvl w:val="0"/>
        </w:numPr>
      </w:pPr>
      <w:r>
        <w:t xml:space="preserve">Provide all ANDSF CIED/EOD/IEDD/SSE course instruction as directed</w:t>
      </w:r>
    </w:p>
    <w:p>
      <w:pPr>
        <w:pStyle w:val="Compact"/>
        <w:numPr>
          <w:numId w:val="1001"/>
          <w:ilvl w:val="0"/>
        </w:numPr>
      </w:pPr>
      <w:r>
        <w:t xml:space="preserve">Coordinate with ANDSF as they prepare for scheduled training and cross training</w:t>
      </w:r>
    </w:p>
    <w:p>
      <w:pPr>
        <w:pStyle w:val="Compact"/>
        <w:numPr>
          <w:numId w:val="1001"/>
          <w:ilvl w:val="0"/>
        </w:numPr>
      </w:pPr>
      <w:r>
        <w:t xml:space="preserve">Assist the ANDSF in working with the supported units and subcontractors to identify, design and manage the ANDSF CIED/EOD/IEDD/SSE training requirements</w:t>
      </w:r>
    </w:p>
    <w:p>
      <w:pPr>
        <w:pStyle w:val="Compact"/>
        <w:numPr>
          <w:numId w:val="1001"/>
          <w:ilvl w:val="0"/>
        </w:numPr>
      </w:pPr>
      <w:r>
        <w:t xml:space="preserve">Participate in post-course evaluations and continual improvement process</w:t>
      </w:r>
    </w:p>
    <w:p>
      <w:pPr>
        <w:pStyle w:val="Compact"/>
        <w:numPr>
          <w:numId w:val="1001"/>
          <w:ilvl w:val="0"/>
        </w:numPr>
      </w:pPr>
      <w:r>
        <w:t xml:space="preserve">Participate in the development of CIED/EOD/IEDD/SSE training curriculum and development of training scenarios in accordance with the approved curriculum as required</w:t>
      </w:r>
    </w:p>
    <w:p>
      <w:pPr>
        <w:pStyle w:val="Heading2"/>
      </w:pPr>
      <w:bookmarkStart w:id="23" w:name="qualifications-for-training-spec"/>
      <w:r>
        <w:t xml:space="preserve">Qualifications for training spec</w:t>
      </w:r>
      <w:bookmarkEnd w:id="23"/>
    </w:p>
    <w:p>
      <w:pPr>
        <w:pStyle w:val="Compact"/>
        <w:numPr>
          <w:numId w:val="1002"/>
          <w:ilvl w:val="0"/>
        </w:numPr>
      </w:pPr>
      <w:r>
        <w:t xml:space="preserve">Requires frequent sitting, standing and the ability to walk to various locations to attend meetings</w:t>
      </w:r>
    </w:p>
    <w:p>
      <w:pPr>
        <w:pStyle w:val="Compact"/>
        <w:numPr>
          <w:numId w:val="1002"/>
          <w:ilvl w:val="0"/>
        </w:numPr>
      </w:pPr>
      <w:r>
        <w:t xml:space="preserve">Minimum two (2) plus years of experience in call center or training role</w:t>
      </w:r>
    </w:p>
    <w:p>
      <w:pPr>
        <w:pStyle w:val="Compact"/>
        <w:numPr>
          <w:numId w:val="1002"/>
          <w:ilvl w:val="0"/>
        </w:numPr>
      </w:pPr>
      <w:r>
        <w:t xml:space="preserve">Extensive experience in advising and training US and partner forces</w:t>
      </w:r>
    </w:p>
    <w:p>
      <w:pPr>
        <w:pStyle w:val="Compact"/>
        <w:numPr>
          <w:numId w:val="1002"/>
          <w:ilvl w:val="0"/>
        </w:numPr>
      </w:pPr>
      <w:r>
        <w:t xml:space="preserve">Advise and demonstrate knowledge of and experience in Army operational planning</w:t>
      </w:r>
    </w:p>
    <w:p>
      <w:pPr>
        <w:pStyle w:val="Compact"/>
        <w:numPr>
          <w:numId w:val="1002"/>
          <w:ilvl w:val="0"/>
        </w:numPr>
      </w:pPr>
      <w:r>
        <w:t xml:space="preserve">4 years’ experience and knowledge on all aspects of how soldiers train in a combat arms environment</w:t>
      </w:r>
    </w:p>
    <w:p>
      <w:pPr>
        <w:pStyle w:val="Compact"/>
        <w:numPr>
          <w:numId w:val="1002"/>
          <w:ilvl w:val="0"/>
        </w:numPr>
      </w:pPr>
      <w:r>
        <w:t xml:space="preserve">Must be able to stand, walk, sit, use climb stairs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spe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spe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2021-10-28T12:55:48Z</dcterms:created>
  <dcterms:modified xsi:type="dcterms:W3CDTF">2021-10-28T12:55:48Z</dcterms:modified>
</cp:coreProperties>
</file>