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https://www.velvetjobs.com/job-descriptions/training-project-manager</w:t>
        </w:r>
      </w:hyperlink>
    </w:p>
    <w:p>
      <w:pPr>
        <w:pStyle w:val="Heading1"/>
      </w:pPr>
      <w:bookmarkStart w:id="21" w:name="example-of-training-project-manager-job-description"/>
      <w:r>
        <w:t xml:space="preserve">Example of Training Project Manager Job Description</w:t>
      </w:r>
      <w:bookmarkEnd w:id="21"/>
    </w:p>
    <w:p>
      <w:pPr>
        <w:pStyle w:val="Compact"/>
      </w:pPr>
      <w:r>
        <w:t xml:space="preserve">Our company is growing rapidly and is looking for a training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project-manager"/>
      <w:r>
        <w:t xml:space="preserve">Responsibilities for training project manager</w:t>
      </w:r>
      <w:bookmarkEnd w:id="22"/>
    </w:p>
    <w:p>
      <w:pPr>
        <w:pStyle w:val="Compact"/>
        <w:numPr>
          <w:numId w:val="1001"/>
          <w:ilvl w:val="0"/>
        </w:numPr>
      </w:pPr>
      <w:r>
        <w:t xml:space="preserve">Track project deliverables using appropriate tools, constantly monitor and report on progress of the project to all stakeholders</w:t>
      </w:r>
    </w:p>
    <w:p>
      <w:pPr>
        <w:pStyle w:val="Compact"/>
        <w:numPr>
          <w:numId w:val="1001"/>
          <w:ilvl w:val="0"/>
        </w:numPr>
      </w:pPr>
      <w:r>
        <w:t xml:space="preserve">Represent business unit, department or functional area on cross-functional project teams</w:t>
      </w:r>
    </w:p>
    <w:p>
      <w:pPr>
        <w:pStyle w:val="Compact"/>
        <w:numPr>
          <w:numId w:val="1001"/>
          <w:ilvl w:val="0"/>
        </w:numPr>
      </w:pPr>
      <w:r>
        <w:t xml:space="preserve">Manage multiple projects with varying timelines and deliverables</w:t>
      </w:r>
    </w:p>
    <w:p>
      <w:pPr>
        <w:pStyle w:val="Compact"/>
        <w:numPr>
          <w:numId w:val="1001"/>
          <w:ilvl w:val="0"/>
        </w:numPr>
      </w:pPr>
      <w:r>
        <w:t xml:space="preserve">Understand functional and process designs business needs</w:t>
      </w:r>
    </w:p>
    <w:p>
      <w:pPr>
        <w:pStyle w:val="Compact"/>
        <w:numPr>
          <w:numId w:val="1001"/>
          <w:ilvl w:val="0"/>
        </w:numPr>
      </w:pPr>
      <w:r>
        <w:t xml:space="preserve">Act as a liaison to all San Diego based Company supporting infrastructure on behalf of RPA Flight Training Academy</w:t>
      </w:r>
    </w:p>
    <w:p>
      <w:pPr>
        <w:pStyle w:val="Compact"/>
        <w:numPr>
          <w:numId w:val="1001"/>
          <w:ilvl w:val="0"/>
        </w:numPr>
      </w:pPr>
      <w:r>
        <w:t xml:space="preserve">Develop program control mechanisms to effectively measure results, expenditures, labor and other resources necessary across program budget</w:t>
      </w:r>
    </w:p>
    <w:p>
      <w:pPr>
        <w:pStyle w:val="Compact"/>
        <w:numPr>
          <w:numId w:val="1001"/>
          <w:ilvl w:val="0"/>
        </w:numPr>
      </w:pPr>
      <w:r>
        <w:t xml:space="preserve">Manage proposal preparation and SOW development, review and correct proposals and SOWs for compliance and accuracy</w:t>
      </w:r>
    </w:p>
    <w:p>
      <w:pPr>
        <w:pStyle w:val="Compact"/>
        <w:numPr>
          <w:numId w:val="1001"/>
          <w:ilvl w:val="0"/>
        </w:numPr>
      </w:pPr>
      <w:r>
        <w:t xml:space="preserve">Provide management of logistics support programs RPA Flight Training Academy training locations</w:t>
      </w:r>
    </w:p>
    <w:p>
      <w:pPr>
        <w:pStyle w:val="Compact"/>
        <w:numPr>
          <w:numId w:val="1001"/>
          <w:ilvl w:val="0"/>
        </w:numPr>
      </w:pPr>
      <w:r>
        <w:t xml:space="preserve">Manages purchasing activity across all functions to support Training Academy Operations</w:t>
      </w:r>
    </w:p>
    <w:p>
      <w:pPr>
        <w:pStyle w:val="Compact"/>
        <w:numPr>
          <w:numId w:val="1001"/>
          <w:ilvl w:val="0"/>
        </w:numPr>
      </w:pPr>
      <w:r>
        <w:t xml:space="preserve">Coordinates contracts for, and manages required subcontractors for training, maintenance and hardware needs as required</w:t>
      </w:r>
    </w:p>
    <w:p>
      <w:pPr>
        <w:pStyle w:val="Heading2"/>
      </w:pPr>
      <w:bookmarkStart w:id="23" w:name="qualifications-for-training-project-manager"/>
      <w:r>
        <w:t xml:space="preserve">Qualifications for training project manager</w:t>
      </w:r>
      <w:bookmarkEnd w:id="23"/>
    </w:p>
    <w:p>
      <w:pPr>
        <w:pStyle w:val="Compact"/>
        <w:numPr>
          <w:numId w:val="1002"/>
          <w:ilvl w:val="0"/>
        </w:numPr>
      </w:pPr>
      <w:r>
        <w:t xml:space="preserve">At least 5 years experience of successfully managing and implementing large-scale cross-functional initiatives</w:t>
      </w:r>
    </w:p>
    <w:p>
      <w:pPr>
        <w:pStyle w:val="Compact"/>
        <w:numPr>
          <w:numId w:val="1002"/>
          <w:ilvl w:val="0"/>
        </w:numPr>
      </w:pPr>
      <w:r>
        <w:t xml:space="preserve">Experience in the Commercial training and development with demonstrated content development of learning programs a plus</w:t>
      </w:r>
    </w:p>
    <w:p>
      <w:pPr>
        <w:pStyle w:val="Compact"/>
        <w:numPr>
          <w:numId w:val="1002"/>
          <w:ilvl w:val="0"/>
        </w:numPr>
      </w:pPr>
      <w:r>
        <w:t xml:space="preserve">In-depth knowledge of pharmaceutical marketing and sales business processes the commercial operations function</w:t>
      </w:r>
    </w:p>
    <w:p>
      <w:pPr>
        <w:pStyle w:val="Compact"/>
        <w:numPr>
          <w:numId w:val="1002"/>
          <w:ilvl w:val="0"/>
        </w:numPr>
      </w:pPr>
      <w:r>
        <w:t xml:space="preserve">Thorough understanding of FDA regulations and industry standards is preferred</w:t>
      </w:r>
    </w:p>
    <w:p>
      <w:pPr>
        <w:pStyle w:val="Compact"/>
        <w:numPr>
          <w:numId w:val="1002"/>
          <w:ilvl w:val="0"/>
        </w:numPr>
      </w:pPr>
      <w:r>
        <w:t xml:space="preserve">Project Management certification would be advantageous</w:t>
      </w:r>
    </w:p>
    <w:p>
      <w:pPr>
        <w:pStyle w:val="Compact"/>
        <w:numPr>
          <w:numId w:val="1002"/>
          <w:ilvl w:val="0"/>
        </w:numPr>
      </w:pPr>
      <w:r>
        <w:t xml:space="preserve">Experience in applying systematic and rigorous analytics methods to improve business processes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2021-10-28T12:54:52Z</dcterms:created>
  <dcterms:modified xsi:type="dcterms:W3CDTF">2021-10-28T12:54:52Z</dcterms:modified>
</cp:coreProperties>
</file>