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https://www.velvetjobs.com/job-descriptions/training-professional</w:t>
        </w:r>
      </w:hyperlink>
    </w:p>
    <w:p>
      <w:pPr>
        <w:pStyle w:val="Heading1"/>
      </w:pPr>
      <w:bookmarkStart w:id="21" w:name="example-of-training-professional-job-description"/>
      <w:r>
        <w:t xml:space="preserve">Example of Training Professional Job Description</w:t>
      </w:r>
      <w:bookmarkEnd w:id="21"/>
    </w:p>
    <w:p>
      <w:pPr>
        <w:pStyle w:val="Compact"/>
      </w:pPr>
      <w:r>
        <w:t xml:space="preserve">Our company is growing rapidly and is looking for a training professional. To join our growing team, please review the list of responsibilities and qualifications.</w:t>
      </w:r>
    </w:p>
    <w:p>
      <w:pPr>
        <w:pStyle w:val="Heading2"/>
      </w:pPr>
      <w:bookmarkStart w:id="22" w:name="responsibilities-for-training-professional"/>
      <w:r>
        <w:t xml:space="preserve">Responsibilities for training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other members of the Professional Audit Standards team to ensure that training is responsive to evolving expectations of leading edge Internal Audit functions</w:t>
      </w:r>
    </w:p>
    <w:p>
      <w:pPr>
        <w:pStyle w:val="Compact"/>
        <w:numPr>
          <w:numId w:val="1001"/>
          <w:ilvl w:val="0"/>
        </w:numPr>
      </w:pPr>
      <w:r>
        <w:t xml:space="preserve">Assign and maintain local ISOtrain courses, modules, curriculum</w:t>
      </w:r>
    </w:p>
    <w:p>
      <w:pPr>
        <w:pStyle w:val="Compact"/>
        <w:numPr>
          <w:numId w:val="1001"/>
          <w:ilvl w:val="0"/>
        </w:numPr>
      </w:pPr>
      <w:r>
        <w:t xml:space="preserve">Create/maintain rosters, Job codes, profession codes</w:t>
      </w:r>
    </w:p>
    <w:p>
      <w:pPr>
        <w:pStyle w:val="Compact"/>
        <w:numPr>
          <w:numId w:val="1001"/>
          <w:ilvl w:val="0"/>
        </w:numPr>
      </w:pPr>
      <w:r>
        <w:t xml:space="preserve">Liaise with business area super user for any assistance and support on ISOtrain</w:t>
      </w:r>
    </w:p>
    <w:p>
      <w:pPr>
        <w:pStyle w:val="Compact"/>
        <w:numPr>
          <w:numId w:val="1001"/>
          <w:ilvl w:val="0"/>
        </w:numPr>
      </w:pPr>
      <w:r>
        <w:t xml:space="preserve">Support the stakeholders on training administration and maintenance tasks in ISOtrain</w:t>
      </w:r>
    </w:p>
    <w:p>
      <w:pPr>
        <w:pStyle w:val="Compact"/>
        <w:numPr>
          <w:numId w:val="1001"/>
          <w:ilvl w:val="0"/>
        </w:numPr>
      </w:pPr>
      <w:r>
        <w:t xml:space="preserve">Perform peer review as and when required</w:t>
      </w:r>
    </w:p>
    <w:p>
      <w:pPr>
        <w:pStyle w:val="Compact"/>
        <w:numPr>
          <w:numId w:val="1001"/>
          <w:ilvl w:val="0"/>
        </w:numPr>
      </w:pPr>
      <w:r>
        <w:t xml:space="preserve">To support technicians in inspection, repair &amp; maintenance of Wind turbine blades onsite technical support from remote</w:t>
      </w:r>
    </w:p>
    <w:p>
      <w:pPr>
        <w:pStyle w:val="Compact"/>
        <w:numPr>
          <w:numId w:val="1001"/>
          <w:ilvl w:val="0"/>
        </w:numPr>
      </w:pPr>
      <w:r>
        <w:t xml:space="preserve">Gathering client requirements</w:t>
      </w:r>
    </w:p>
    <w:p>
      <w:pPr>
        <w:pStyle w:val="Compact"/>
        <w:numPr>
          <w:numId w:val="1001"/>
          <w:ilvl w:val="0"/>
        </w:numPr>
      </w:pPr>
      <w:r>
        <w:t xml:space="preserve">Gather and coordinate information for structured analysis of category, industry, and market conditions</w:t>
      </w:r>
    </w:p>
    <w:p>
      <w:pPr>
        <w:pStyle w:val="Compact"/>
        <w:numPr>
          <w:numId w:val="1001"/>
          <w:ilvl w:val="0"/>
        </w:numPr>
      </w:pPr>
      <w:r>
        <w:t xml:space="preserve">Utilize the standard sourcing process to source, negotiate, and contract for low complexity projects</w:t>
      </w:r>
    </w:p>
    <w:p>
      <w:pPr>
        <w:pStyle w:val="Heading2"/>
      </w:pPr>
      <w:bookmarkStart w:id="23" w:name="qualifications-for-training-professional"/>
      <w:r>
        <w:t xml:space="preserve">Qualifications for training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skills - proficiency in English local language</w:t>
      </w:r>
    </w:p>
    <w:p>
      <w:pPr>
        <w:pStyle w:val="Compact"/>
        <w:numPr>
          <w:numId w:val="1002"/>
          <w:ilvl w:val="0"/>
        </w:numPr>
      </w:pPr>
      <w:r>
        <w:t xml:space="preserve">Join the world's leading diamond company</w:t>
      </w:r>
    </w:p>
    <w:p>
      <w:pPr>
        <w:pStyle w:val="Compact"/>
        <w:numPr>
          <w:numId w:val="1002"/>
          <w:ilvl w:val="0"/>
        </w:numPr>
      </w:pPr>
      <w:r>
        <w:t xml:space="preserve">Learn on the job in a comprehensive 18-36 month program (depending upon discipline)</w:t>
      </w:r>
    </w:p>
    <w:p>
      <w:pPr>
        <w:pStyle w:val="Compact"/>
        <w:numPr>
          <w:numId w:val="1002"/>
          <w:ilvl w:val="0"/>
        </w:numPr>
      </w:pPr>
      <w:r>
        <w:t xml:space="preserve">Rotate through our operations in Canada, filling technical, operational and supervisory roles</w:t>
      </w:r>
    </w:p>
    <w:p>
      <w:pPr>
        <w:pStyle w:val="Compact"/>
        <w:numPr>
          <w:numId w:val="1002"/>
          <w:ilvl w:val="0"/>
        </w:numPr>
      </w:pPr>
      <w:r>
        <w:t xml:space="preserve">Geological Engineering</w:t>
      </w:r>
    </w:p>
    <w:p>
      <w:pPr>
        <w:pStyle w:val="Compact"/>
        <w:numPr>
          <w:numId w:val="1002"/>
          <w:ilvl w:val="0"/>
        </w:numPr>
      </w:pPr>
      <w:r>
        <w:t xml:space="preserve">Assist in developing reports to support category, supplier, compliance, or sourcing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2021-10-28T12:53:09Z</dcterms:created>
  <dcterms:modified xsi:type="dcterms:W3CDTF">2021-10-28T12:53:09Z</dcterms:modified>
</cp:coreProperties>
</file>