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https://www.velvetjobs.com/job-descriptions/training-leader</w:t>
        </w:r>
      </w:hyperlink>
    </w:p>
    <w:p>
      <w:pPr>
        <w:pStyle w:val="Heading1"/>
      </w:pPr>
      <w:bookmarkStart w:id="21" w:name="example-of-training-leader-job-description"/>
      <w:r>
        <w:t xml:space="preserve">Example of Training Leader Job Description</w:t>
      </w:r>
      <w:bookmarkEnd w:id="21"/>
    </w:p>
    <w:p>
      <w:pPr>
        <w:pStyle w:val="Compact"/>
      </w:pPr>
      <w:r>
        <w:t xml:space="preserve">Our company is growing rapidly and is looking for a training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leader"/>
      <w:r>
        <w:t xml:space="preserve">Responsibilities for training leader</w:t>
      </w:r>
      <w:bookmarkEnd w:id="22"/>
    </w:p>
    <w:p>
      <w:pPr>
        <w:pStyle w:val="Compact"/>
        <w:numPr>
          <w:numId w:val="1001"/>
          <w:ilvl w:val="0"/>
        </w:numPr>
      </w:pPr>
      <w:r>
        <w:t xml:space="preserve">Lead development and maintenance of technical training content, presentations, and accompanying materials</w:t>
      </w:r>
    </w:p>
    <w:p>
      <w:pPr>
        <w:pStyle w:val="Compact"/>
        <w:numPr>
          <w:numId w:val="1001"/>
          <w:ilvl w:val="0"/>
        </w:numPr>
      </w:pPr>
      <w:r>
        <w:t xml:space="preserve">Conduct a yearly Training &amp; Development Needs Analysis to identify requirements based on Organisational and Departmental objectives</w:t>
      </w:r>
    </w:p>
    <w:p>
      <w:pPr>
        <w:pStyle w:val="Compact"/>
        <w:numPr>
          <w:numId w:val="1001"/>
          <w:ilvl w:val="0"/>
        </w:numPr>
      </w:pPr>
      <w:r>
        <w:t xml:space="preserve">Prepare an annual training and development plan for approval by the site leadership team that optimises available training resources to meet business objectives</w:t>
      </w:r>
    </w:p>
    <w:p>
      <w:pPr>
        <w:pStyle w:val="Compact"/>
        <w:numPr>
          <w:numId w:val="1001"/>
          <w:ilvl w:val="0"/>
        </w:numPr>
      </w:pPr>
      <w:r>
        <w:t xml:space="preserve">Management and development of the C2C Learning Management System to optimise the recording, assigning and tracking of training and to ensure compliance with all requirements</w:t>
      </w:r>
    </w:p>
    <w:p>
      <w:pPr>
        <w:pStyle w:val="Compact"/>
        <w:numPr>
          <w:numId w:val="1001"/>
          <w:ilvl w:val="0"/>
        </w:numPr>
      </w:pPr>
      <w:r>
        <w:t xml:space="preserve">Collaborate with HR to develop and deliver a leadership development and skills training programme for the site</w:t>
      </w:r>
    </w:p>
    <w:p>
      <w:pPr>
        <w:pStyle w:val="Compact"/>
        <w:numPr>
          <w:numId w:val="1001"/>
          <w:ilvl w:val="0"/>
        </w:numPr>
      </w:pPr>
      <w:r>
        <w:t xml:space="preserve">Ensure that standardized methods for delivery, recording and reporting of training associates are in place and are being adhered to across the site</w:t>
      </w:r>
    </w:p>
    <w:p>
      <w:pPr>
        <w:pStyle w:val="Compact"/>
        <w:numPr>
          <w:numId w:val="1001"/>
          <w:ilvl w:val="0"/>
        </w:numPr>
      </w:pPr>
      <w:r>
        <w:t xml:space="preserve">Support the site To have a continuous improvement program focus through leading and facilitating events and promoting employee engagement with CI</w:t>
      </w:r>
    </w:p>
    <w:p>
      <w:pPr>
        <w:pStyle w:val="Compact"/>
        <w:numPr>
          <w:numId w:val="1001"/>
          <w:ilvl w:val="0"/>
        </w:numPr>
      </w:pPr>
      <w:r>
        <w:t xml:space="preserve">Driven by the ongoing assessment of training effectiveness</w:t>
      </w:r>
    </w:p>
    <w:p>
      <w:pPr>
        <w:pStyle w:val="Compact"/>
        <w:numPr>
          <w:numId w:val="1001"/>
          <w:ilvl w:val="0"/>
        </w:numPr>
      </w:pPr>
      <w:r>
        <w:t xml:space="preserve">Co-ordinate the work schedules of the trainers with the Shift Managers to ensure that Operational training goals and flexibility targets are achieved</w:t>
      </w:r>
    </w:p>
    <w:p>
      <w:pPr>
        <w:pStyle w:val="Compact"/>
        <w:numPr>
          <w:numId w:val="1001"/>
          <w:ilvl w:val="0"/>
        </w:numPr>
      </w:pPr>
      <w:r>
        <w:t xml:space="preserve">Work with Subject Matter Experts in developing training materials and methods for new and changed processes</w:t>
      </w:r>
    </w:p>
    <w:p>
      <w:pPr>
        <w:pStyle w:val="Heading2"/>
      </w:pPr>
      <w:bookmarkStart w:id="23" w:name="qualifications-for-training-leader"/>
      <w:r>
        <w:t xml:space="preserve">Qualifications for training leader</w:t>
      </w:r>
      <w:bookmarkEnd w:id="23"/>
    </w:p>
    <w:p>
      <w:pPr>
        <w:pStyle w:val="Compact"/>
        <w:numPr>
          <w:numId w:val="1002"/>
          <w:ilvl w:val="0"/>
        </w:numPr>
      </w:pPr>
      <w:r>
        <w:t xml:space="preserve">Good understanding of quality assurance systems and processes for Vocational and General qualifications</w:t>
      </w:r>
    </w:p>
    <w:p>
      <w:pPr>
        <w:pStyle w:val="Compact"/>
        <w:numPr>
          <w:numId w:val="1002"/>
          <w:ilvl w:val="0"/>
        </w:numPr>
      </w:pPr>
      <w:r>
        <w:t xml:space="preserve">Experience in automotive production, engineering and/or maintenance</w:t>
      </w:r>
    </w:p>
    <w:p>
      <w:pPr>
        <w:pStyle w:val="Compact"/>
        <w:numPr>
          <w:numId w:val="1002"/>
          <w:ilvl w:val="0"/>
        </w:numPr>
      </w:pPr>
      <w:r>
        <w:t xml:space="preserve">Ability to work effectively with all levels of management, union and hourly workforce</w:t>
      </w:r>
    </w:p>
    <w:p>
      <w:pPr>
        <w:pStyle w:val="Compact"/>
        <w:numPr>
          <w:numId w:val="1002"/>
          <w:ilvl w:val="0"/>
        </w:numPr>
      </w:pPr>
      <w:r>
        <w:t xml:space="preserve">Experience facilitating and coordinating development of comprehensive training plans for manufacturing</w:t>
      </w:r>
    </w:p>
    <w:p>
      <w:pPr>
        <w:pStyle w:val="Compact"/>
        <w:numPr>
          <w:numId w:val="1002"/>
          <w:ilvl w:val="0"/>
        </w:numPr>
      </w:pPr>
      <w:r>
        <w:t xml:space="preserve">Experience leading/directing/coaching manufacturing and maintenance training specialists within the organization</w:t>
      </w:r>
    </w:p>
    <w:p>
      <w:pPr>
        <w:pStyle w:val="Compact"/>
        <w:numPr>
          <w:numId w:val="1002"/>
          <w:ilvl w:val="0"/>
        </w:numPr>
      </w:pPr>
      <w:r>
        <w:t xml:space="preserve">Expertise in Excel and ability to effectively utilize MS Office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2021-10-28T13:30:25Z</dcterms:created>
  <dcterms:modified xsi:type="dcterms:W3CDTF">2021-10-28T13:30:25Z</dcterms:modified>
</cp:coreProperties>
</file>