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https://www.velvetjobs.com/job-descriptions/trading-support</w:t>
        </w:r>
      </w:hyperlink>
    </w:p>
    <w:p>
      <w:pPr>
        <w:pStyle w:val="Heading1"/>
      </w:pPr>
      <w:bookmarkStart w:id="21" w:name="example-of-trading-support-job-description"/>
      <w:r>
        <w:t xml:space="preserve">Example of Trading Support Job Description</w:t>
      </w:r>
      <w:bookmarkEnd w:id="21"/>
    </w:p>
    <w:p>
      <w:pPr>
        <w:pStyle w:val="Compact"/>
      </w:pPr>
      <w:r>
        <w:t xml:space="preserve">Our growing company is hiring for a trading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ing-support"/>
      <w:r>
        <w:t xml:space="preserve">Responsibilities for trading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Japan Equity Derivatives, Trading and Risk process changes as appropriate</w:t>
      </w:r>
    </w:p>
    <w:p>
      <w:pPr>
        <w:pStyle w:val="Compact"/>
        <w:numPr>
          <w:numId w:val="1001"/>
          <w:ilvl w:val="0"/>
        </w:numPr>
      </w:pPr>
      <w:r>
        <w:t xml:space="preserve">The team is responsible for monitoring the system availability, proactively preventing system problems, and responding to system incidents when they occur</w:t>
      </w:r>
    </w:p>
    <w:p>
      <w:pPr>
        <w:pStyle w:val="Compact"/>
        <w:numPr>
          <w:numId w:val="1001"/>
          <w:ilvl w:val="0"/>
        </w:numPr>
      </w:pPr>
      <w:r>
        <w:t xml:space="preserve">Communicating the status of the system</w:t>
      </w:r>
    </w:p>
    <w:p>
      <w:pPr>
        <w:pStyle w:val="Compact"/>
        <w:numPr>
          <w:numId w:val="1001"/>
          <w:ilvl w:val="0"/>
        </w:numPr>
      </w:pPr>
      <w:r>
        <w:t xml:space="preserve">Secure the start up of Market Making applications</w:t>
      </w:r>
    </w:p>
    <w:p>
      <w:pPr>
        <w:pStyle w:val="Compact"/>
        <w:numPr>
          <w:numId w:val="1001"/>
          <w:ilvl w:val="0"/>
        </w:numPr>
      </w:pPr>
      <w:r>
        <w:t xml:space="preserve">Improve the existing monitoring tools and create new ones, always keeping in mind the purpose of securisation of the production platform</w:t>
      </w:r>
    </w:p>
    <w:p>
      <w:pPr>
        <w:pStyle w:val="Compact"/>
        <w:numPr>
          <w:numId w:val="1001"/>
          <w:ilvl w:val="0"/>
        </w:numPr>
      </w:pPr>
      <w:r>
        <w:t xml:space="preserve">Create documentation for all the tools and associated processes</w:t>
      </w:r>
    </w:p>
    <w:p>
      <w:pPr>
        <w:pStyle w:val="Compact"/>
        <w:numPr>
          <w:numId w:val="1001"/>
          <w:ilvl w:val="0"/>
        </w:numPr>
      </w:pPr>
      <w:r>
        <w:t xml:space="preserve">Trade execution as requested by advisors with focus on accuracy and timeliness</w:t>
      </w:r>
    </w:p>
    <w:p>
      <w:pPr>
        <w:pStyle w:val="Compact"/>
        <w:numPr>
          <w:numId w:val="1001"/>
          <w:ilvl w:val="0"/>
        </w:numPr>
      </w:pPr>
      <w:r>
        <w:t xml:space="preserve">Work closely with and provide a high level of customer service to our internal teams</w:t>
      </w:r>
    </w:p>
    <w:p>
      <w:pPr>
        <w:pStyle w:val="Compact"/>
        <w:numPr>
          <w:numId w:val="1001"/>
          <w:ilvl w:val="0"/>
        </w:numPr>
      </w:pPr>
      <w:r>
        <w:t xml:space="preserve">Build solid relationships with wealth advisory teams and other departments within Mariner including investments, compliance</w:t>
      </w:r>
    </w:p>
    <w:p>
      <w:pPr>
        <w:pStyle w:val="Compact"/>
        <w:numPr>
          <w:numId w:val="1001"/>
          <w:ilvl w:val="0"/>
        </w:numPr>
      </w:pPr>
      <w:r>
        <w:t xml:space="preserve">Address issues and concerns from Front Office and Operations</w:t>
      </w:r>
    </w:p>
    <w:p>
      <w:pPr>
        <w:pStyle w:val="Heading2"/>
      </w:pPr>
      <w:bookmarkStart w:id="23" w:name="qualifications-for-trading-support"/>
      <w:r>
        <w:t xml:space="preserve">Qualifications for trading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a mind for analytics and informative reporting</w:t>
      </w:r>
    </w:p>
    <w:p>
      <w:pPr>
        <w:pStyle w:val="Compact"/>
        <w:numPr>
          <w:numId w:val="1002"/>
          <w:ilvl w:val="0"/>
        </w:numPr>
      </w:pPr>
      <w:r>
        <w:t xml:space="preserve">Proven ability to execute projects and strategic initiatives while making deadlines</w:t>
      </w:r>
    </w:p>
    <w:p>
      <w:pPr>
        <w:pStyle w:val="Compact"/>
        <w:numPr>
          <w:numId w:val="1002"/>
          <w:ilvl w:val="0"/>
        </w:numPr>
      </w:pPr>
      <w:r>
        <w:t xml:space="preserve">Minimum of two years experience in a management or charge nurse position required</w:t>
      </w:r>
    </w:p>
    <w:p>
      <w:pPr>
        <w:pStyle w:val="Compact"/>
        <w:numPr>
          <w:numId w:val="1002"/>
          <w:ilvl w:val="0"/>
        </w:numPr>
      </w:pPr>
      <w:r>
        <w:t xml:space="preserve">Valid California Registered Nursing license required, Current BLS for Healthcare Provider from American Heart Association, specialty certification preferred</w:t>
      </w:r>
    </w:p>
    <w:p>
      <w:pPr>
        <w:pStyle w:val="Compact"/>
        <w:numPr>
          <w:numId w:val="1002"/>
          <w:ilvl w:val="0"/>
        </w:numPr>
      </w:pPr>
      <w:r>
        <w:t xml:space="preserve">Exceptional, Professional Communication</w:t>
      </w:r>
    </w:p>
    <w:p>
      <w:pPr>
        <w:pStyle w:val="Compact"/>
        <w:numPr>
          <w:numId w:val="1002"/>
          <w:ilvl w:val="0"/>
        </w:numPr>
      </w:pPr>
      <w:r>
        <w:t xml:space="preserve">Self-directed, action oriented, Independent Problem Solver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