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https://www.velvetjobs.com/job-descriptions/town-planner</w:t>
        </w:r>
      </w:hyperlink>
    </w:p>
    <w:p>
      <w:pPr>
        <w:pStyle w:val="Heading1"/>
      </w:pPr>
      <w:bookmarkStart w:id="21" w:name="example-of-town-planner-job-description"/>
      <w:r>
        <w:t xml:space="preserve">Example of Town Planner Job Description</w:t>
      </w:r>
      <w:bookmarkEnd w:id="21"/>
    </w:p>
    <w:p>
      <w:pPr>
        <w:pStyle w:val="Compact"/>
      </w:pPr>
      <w:r>
        <w:t xml:space="preserve">Our growing company is hiring for a town planner.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own-planner"/>
      <w:r>
        <w:t xml:space="preserve">Responsibilities for town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of integrated planning proposals</w:t>
      </w:r>
    </w:p>
    <w:p>
      <w:pPr>
        <w:pStyle w:val="Compact"/>
        <w:numPr>
          <w:numId w:val="1001"/>
          <w:ilvl w:val="0"/>
        </w:numPr>
      </w:pPr>
      <w:r>
        <w:t xml:space="preserve">Coordination and preparation of development applications</w:t>
      </w:r>
    </w:p>
    <w:p>
      <w:pPr>
        <w:pStyle w:val="Compact"/>
        <w:numPr>
          <w:numId w:val="1001"/>
          <w:ilvl w:val="0"/>
        </w:numPr>
      </w:pPr>
      <w:r>
        <w:t xml:space="preserve">Provision of planning advice to key stakeholders</w:t>
      </w:r>
    </w:p>
    <w:p>
      <w:pPr>
        <w:pStyle w:val="Compact"/>
        <w:numPr>
          <w:numId w:val="1001"/>
          <w:ilvl w:val="0"/>
        </w:numPr>
      </w:pPr>
      <w:r>
        <w:t xml:space="preserve">Mentoring and supervising Planners and Graduate Planners</w:t>
      </w:r>
    </w:p>
    <w:p>
      <w:pPr>
        <w:pStyle w:val="Compact"/>
        <w:numPr>
          <w:numId w:val="1001"/>
          <w:ilvl w:val="0"/>
        </w:numPr>
      </w:pPr>
      <w:r>
        <w:t xml:space="preserve">Identifying and creating business development opportunities</w:t>
      </w:r>
    </w:p>
    <w:p>
      <w:pPr>
        <w:pStyle w:val="Compact"/>
        <w:numPr>
          <w:numId w:val="1001"/>
          <w:ilvl w:val="0"/>
        </w:numPr>
      </w:pPr>
      <w:r>
        <w:t xml:space="preserve">Actively participating in continuing professional development activities</w:t>
      </w:r>
    </w:p>
    <w:p>
      <w:pPr>
        <w:pStyle w:val="Compact"/>
        <w:numPr>
          <w:numId w:val="1001"/>
          <w:ilvl w:val="0"/>
        </w:numPr>
      </w:pPr>
      <w:r>
        <w:t xml:space="preserve">Day to day running of a range of planning projects under direction of a Director</w:t>
      </w:r>
    </w:p>
    <w:p>
      <w:pPr>
        <w:pStyle w:val="Compact"/>
        <w:numPr>
          <w:numId w:val="1001"/>
          <w:ilvl w:val="0"/>
        </w:numPr>
      </w:pPr>
      <w:r>
        <w:t xml:space="preserve">Responsible for managing the preparation and submission of consent applications through to successful approval</w:t>
      </w:r>
    </w:p>
    <w:p>
      <w:pPr>
        <w:pStyle w:val="Compact"/>
        <w:numPr>
          <w:numId w:val="1001"/>
          <w:ilvl w:val="0"/>
        </w:numPr>
      </w:pPr>
      <w:r>
        <w:t xml:space="preserve">Engagement with local planning authorities, statutory and non-statutory environmental bodies and other stakeholders</w:t>
      </w:r>
    </w:p>
    <w:p>
      <w:pPr>
        <w:pStyle w:val="Compact"/>
        <w:numPr>
          <w:numId w:val="1001"/>
          <w:ilvl w:val="0"/>
        </w:numPr>
      </w:pPr>
      <w:r>
        <w:t xml:space="preserve">Achieving, monitoring and reporting on financial and programme performance</w:t>
      </w:r>
    </w:p>
    <w:p>
      <w:pPr>
        <w:pStyle w:val="Heading2"/>
      </w:pPr>
      <w:bookmarkStart w:id="23" w:name="qualifications-for-town-planner"/>
      <w:r>
        <w:t xml:space="preserve">Qualifications for town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AutoCAD, SketchUp, Excel, and Adobe Creative Suite software packages is a must</w:t>
      </w:r>
    </w:p>
    <w:p>
      <w:pPr>
        <w:pStyle w:val="Compact"/>
        <w:numPr>
          <w:numId w:val="1002"/>
          <w:ilvl w:val="0"/>
        </w:numPr>
      </w:pPr>
      <w:r>
        <w:t xml:space="preserve">Excellent coordination skills and the ability to manage multiple deadlines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Strong conceptual ability highly regarded</w:t>
      </w:r>
    </w:p>
    <w:p>
      <w:pPr>
        <w:pStyle w:val="Compact"/>
        <w:numPr>
          <w:numId w:val="1002"/>
          <w:ilvl w:val="0"/>
        </w:numPr>
      </w:pPr>
      <w:r>
        <w:t xml:space="preserve">Welcome fresh graduates to apply</w:t>
      </w:r>
    </w:p>
    <w:p>
      <w:pPr>
        <w:pStyle w:val="Compact"/>
        <w:numPr>
          <w:numId w:val="1002"/>
          <w:ilvl w:val="0"/>
        </w:numPr>
      </w:pPr>
      <w:r>
        <w:t xml:space="preserve">Ability to find creative, innovative and effective solutions to business opportunities and problems</w:t>
      </w:r>
    </w:p>
    <w:p>
      <w:pPr>
        <w:pStyle w:val="Compact"/>
        <w:numPr>
          <w:numId w:val="1002"/>
          <w:ilvl w:val="0"/>
        </w:numPr>
      </w:pPr>
      <w:r>
        <w:t xml:space="preserve">Developing others’ skills and nurturing their careers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own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own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2021-10-28T12:48:55Z</dcterms:created>
  <dcterms:modified xsi:type="dcterms:W3CDTF">2021-10-28T12:48:55Z</dcterms:modified>
</cp:coreProperties>
</file>