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https://www.velvetjobs.com/job-descriptions/tools-developer</w:t>
        </w:r>
      </w:hyperlink>
    </w:p>
    <w:p>
      <w:pPr>
        <w:pStyle w:val="Heading1"/>
      </w:pPr>
      <w:bookmarkStart w:id="21" w:name="example-of-tools-developer-job-description"/>
      <w:r>
        <w:t xml:space="preserve">Example of Tools Developer Job Description</w:t>
      </w:r>
      <w:bookmarkEnd w:id="21"/>
    </w:p>
    <w:p>
      <w:pPr>
        <w:pStyle w:val="Compact"/>
      </w:pPr>
      <w:r>
        <w:t xml:space="preserve">Our company is searching for experienced candidates for the position of tools developer. To join our growing team, please review the list of responsibilities and qualifications.</w:t>
      </w:r>
    </w:p>
    <w:p>
      <w:pPr>
        <w:pStyle w:val="Heading2"/>
      </w:pPr>
      <w:bookmarkStart w:id="22" w:name="responsibilities-for-tools-developer"/>
      <w:r>
        <w:t xml:space="preserve">Responsibilities for tools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fast, highly-functional frontends in JavaScript</w:t>
      </w:r>
    </w:p>
    <w:p>
      <w:pPr>
        <w:pStyle w:val="Compact"/>
        <w:numPr>
          <w:numId w:val="1001"/>
          <w:ilvl w:val="0"/>
        </w:numPr>
      </w:pPr>
      <w:r>
        <w:t xml:space="preserve">Work closely with, and incorporate feedback from founders, support team and other engineers</w:t>
      </w:r>
    </w:p>
    <w:p>
      <w:pPr>
        <w:pStyle w:val="Compact"/>
        <w:numPr>
          <w:numId w:val="1001"/>
          <w:ilvl w:val="0"/>
        </w:numPr>
      </w:pPr>
      <w:r>
        <w:t xml:space="preserve">Analyze and test system throughput and work with development/operation team to architect the system on cloud service for best supporting large simultaneous users</w:t>
      </w:r>
    </w:p>
    <w:p>
      <w:pPr>
        <w:pStyle w:val="Compact"/>
        <w:numPr>
          <w:numId w:val="1001"/>
          <w:ilvl w:val="0"/>
        </w:numPr>
      </w:pPr>
      <w:r>
        <w:t xml:space="preserve">Perform continuous analysis to identify business needs proactively, understand business value of tool requirements in deep</w:t>
      </w:r>
    </w:p>
    <w:p>
      <w:pPr>
        <w:pStyle w:val="Compact"/>
        <w:numPr>
          <w:numId w:val="1001"/>
          <w:ilvl w:val="0"/>
        </w:numPr>
      </w:pPr>
      <w:r>
        <w:t xml:space="preserve">Interact with internal stakeholders to develop tools with good quality and timeliness</w:t>
      </w:r>
    </w:p>
    <w:p>
      <w:pPr>
        <w:pStyle w:val="Compact"/>
        <w:numPr>
          <w:numId w:val="1001"/>
          <w:ilvl w:val="0"/>
        </w:numPr>
      </w:pPr>
      <w:r>
        <w:t xml:space="preserve">Maintain and continuously improve tools to support Master Data Management (MDM) performance excellence and strategy focuses</w:t>
      </w:r>
    </w:p>
    <w:p>
      <w:pPr>
        <w:pStyle w:val="Compact"/>
        <w:numPr>
          <w:numId w:val="1001"/>
          <w:ilvl w:val="0"/>
        </w:numPr>
      </w:pPr>
      <w:r>
        <w:t xml:space="preserve">Drive MDM tool related activities</w:t>
      </w:r>
    </w:p>
    <w:p>
      <w:pPr>
        <w:pStyle w:val="Compact"/>
        <w:numPr>
          <w:numId w:val="1001"/>
          <w:ilvl w:val="0"/>
        </w:numPr>
      </w:pPr>
      <w:r>
        <w:t xml:space="preserve">Deliver rapid iterations of software based on user feedback and metrics</w:t>
      </w:r>
    </w:p>
    <w:p>
      <w:pPr>
        <w:pStyle w:val="Compact"/>
        <w:numPr>
          <w:numId w:val="1001"/>
          <w:ilvl w:val="0"/>
        </w:numPr>
      </w:pPr>
      <w:r>
        <w:t xml:space="preserve">Serve as additional development and production environment administrator</w:t>
      </w:r>
    </w:p>
    <w:p>
      <w:pPr>
        <w:pStyle w:val="Compact"/>
        <w:numPr>
          <w:numId w:val="1001"/>
          <w:ilvl w:val="0"/>
        </w:numPr>
      </w:pPr>
      <w:r>
        <w:t xml:space="preserve">Update and maintain COTs in house developed tools as required by customer</w:t>
      </w:r>
    </w:p>
    <w:p>
      <w:pPr>
        <w:pStyle w:val="Heading2"/>
      </w:pPr>
      <w:bookmarkStart w:id="23" w:name="qualifications-for-tools-developer"/>
      <w:r>
        <w:t xml:space="preserve">Qualifications for tools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significant migrations from target to source technology platforms</w:t>
      </w:r>
    </w:p>
    <w:p>
      <w:pPr>
        <w:pStyle w:val="Compact"/>
        <w:numPr>
          <w:numId w:val="1002"/>
          <w:ilvl w:val="0"/>
        </w:numPr>
      </w:pPr>
      <w:r>
        <w:t xml:space="preserve">Fast learner, strong OOAD abilities, excellent analytical skills</w:t>
      </w:r>
    </w:p>
    <w:p>
      <w:pPr>
        <w:pStyle w:val="Compact"/>
        <w:numPr>
          <w:numId w:val="1002"/>
          <w:ilvl w:val="0"/>
        </w:numPr>
      </w:pPr>
      <w:r>
        <w:t xml:space="preserve">Expert level knowledge primarily in Oracle and other database vendor software like Sybase, RainStor</w:t>
      </w:r>
    </w:p>
    <w:p>
      <w:pPr>
        <w:pStyle w:val="Compact"/>
        <w:numPr>
          <w:numId w:val="1002"/>
          <w:ilvl w:val="0"/>
        </w:numPr>
      </w:pPr>
      <w:r>
        <w:t xml:space="preserve">Strong hands on Oracle PL/SQL (including stored procedures, packages, functions, triggers and data analysis)</w:t>
      </w:r>
    </w:p>
    <w:p>
      <w:pPr>
        <w:pStyle w:val="Compact"/>
        <w:numPr>
          <w:numId w:val="1002"/>
          <w:ilvl w:val="0"/>
        </w:numPr>
      </w:pPr>
      <w:r>
        <w:t xml:space="preserve">Strong hands on Unix and Perl scripting</w:t>
      </w:r>
    </w:p>
    <w:p>
      <w:pPr>
        <w:pStyle w:val="Compact"/>
        <w:numPr>
          <w:numId w:val="1002"/>
          <w:ilvl w:val="0"/>
        </w:numPr>
      </w:pPr>
      <w:r>
        <w:t xml:space="preserve">Knowledge of supporting tools such as SVN, JIRA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ol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ol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2021-10-28T13:14:23Z</dcterms:created>
  <dcterms:modified xsi:type="dcterms:W3CDTF">2021-10-28T13:14:23Z</dcterms:modified>
</cp:coreProperties>
</file>