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https://www.velvetjobs.com/job-descriptions/tools-developer</w:t>
        </w:r>
      </w:hyperlink>
    </w:p>
    <w:p>
      <w:pPr>
        <w:pStyle w:val="Heading1"/>
      </w:pPr>
      <w:bookmarkStart w:id="21" w:name="example-of-tools-developer-job-description"/>
      <w:r>
        <w:t xml:space="preserve">Example of Tools Developer Job Description</w:t>
      </w:r>
      <w:bookmarkEnd w:id="21"/>
    </w:p>
    <w:p>
      <w:pPr>
        <w:pStyle w:val="Compact"/>
      </w:pPr>
      <w:r>
        <w:t xml:space="preserve">Our company is growing rapidly and is hiring for a tools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ools-developer"/>
      <w:r>
        <w:t xml:space="preserve">Responsibilities for tools developer</w:t>
      </w:r>
      <w:bookmarkEnd w:id="22"/>
    </w:p>
    <w:p>
      <w:pPr>
        <w:pStyle w:val="Compact"/>
        <w:numPr>
          <w:numId w:val="1001"/>
          <w:ilvl w:val="0"/>
        </w:numPr>
      </w:pPr>
      <w:r>
        <w:t xml:space="preserve">Carrying out end to end development implementations by being involved right from requirement gathering to production delivery requiring knowledge of ETL Tools &amp; Programming Experience</w:t>
      </w:r>
    </w:p>
    <w:p>
      <w:pPr>
        <w:pStyle w:val="Compact"/>
        <w:numPr>
          <w:numId w:val="1001"/>
          <w:ilvl w:val="0"/>
        </w:numPr>
      </w:pPr>
      <w:r>
        <w:t xml:space="preserve">Knowledge of the Hadoop stack of technologies is a plus (Hadoop, Spark, MapReduce, Hive, Pig, HDFS)</w:t>
      </w:r>
    </w:p>
    <w:p>
      <w:pPr>
        <w:pStyle w:val="Compact"/>
        <w:numPr>
          <w:numId w:val="1001"/>
          <w:ilvl w:val="0"/>
        </w:numPr>
      </w:pPr>
      <w:r>
        <w:t xml:space="preserve">Create complex SQL queries to troubleshoot application issues, perform cautious database updates and report extracts</w:t>
      </w:r>
    </w:p>
    <w:p>
      <w:pPr>
        <w:pStyle w:val="Compact"/>
        <w:numPr>
          <w:numId w:val="1001"/>
          <w:ilvl w:val="0"/>
        </w:numPr>
      </w:pPr>
      <w:r>
        <w:t xml:space="preserve">Ability to analyze execution plans for already built complex SQL queries from a performance impact perspective &amp; tune them for better performance</w:t>
      </w:r>
    </w:p>
    <w:p>
      <w:pPr>
        <w:pStyle w:val="Compact"/>
        <w:numPr>
          <w:numId w:val="1001"/>
          <w:ilvl w:val="0"/>
        </w:numPr>
      </w:pPr>
      <w:r>
        <w:t xml:space="preserve">Experience in running &amp; using basic UNIX commands to perform daily operational support</w:t>
      </w:r>
    </w:p>
    <w:p>
      <w:pPr>
        <w:pStyle w:val="Compact"/>
        <w:numPr>
          <w:numId w:val="1001"/>
          <w:ilvl w:val="0"/>
        </w:numPr>
      </w:pPr>
      <w:r>
        <w:t xml:space="preserve">Some experience in business intelligence reporting tools would be an added advantage</w:t>
      </w:r>
    </w:p>
    <w:p>
      <w:pPr>
        <w:pStyle w:val="Compact"/>
        <w:numPr>
          <w:numId w:val="1001"/>
          <w:ilvl w:val="0"/>
        </w:numPr>
      </w:pPr>
      <w:r>
        <w:t xml:space="preserve">Able to manage issue logging, investigation, resolution, escalation and follow up</w:t>
      </w:r>
    </w:p>
    <w:p>
      <w:pPr>
        <w:pStyle w:val="Compact"/>
        <w:numPr>
          <w:numId w:val="1001"/>
          <w:ilvl w:val="0"/>
        </w:numPr>
      </w:pPr>
      <w:r>
        <w:t xml:space="preserve">Strong communication skills to be able to work collaboratively with the development teams, global stakeholders, internal support operations teams &amp; senior management for key deliveries and production issues</w:t>
      </w:r>
    </w:p>
    <w:p>
      <w:pPr>
        <w:pStyle w:val="Compact"/>
        <w:numPr>
          <w:numId w:val="1001"/>
          <w:ilvl w:val="0"/>
        </w:numPr>
      </w:pPr>
      <w:r>
        <w:t xml:space="preserve">Develop internal APIs and web applications for support and localization teams</w:t>
      </w:r>
    </w:p>
    <w:p>
      <w:pPr>
        <w:pStyle w:val="Compact"/>
        <w:numPr>
          <w:numId w:val="1001"/>
          <w:ilvl w:val="0"/>
        </w:numPr>
      </w:pPr>
      <w:r>
        <w:t xml:space="preserve">Enhance our website, blog and crowd-sourced translation site</w:t>
      </w:r>
    </w:p>
    <w:p>
      <w:pPr>
        <w:pStyle w:val="Heading2"/>
      </w:pPr>
      <w:bookmarkStart w:id="23" w:name="qualifications-for-tools-developer"/>
      <w:r>
        <w:t xml:space="preserve">Qualifications for tools developer</w:t>
      </w:r>
      <w:bookmarkEnd w:id="23"/>
    </w:p>
    <w:p>
      <w:pPr>
        <w:pStyle w:val="Compact"/>
        <w:numPr>
          <w:numId w:val="1002"/>
          <w:ilvl w:val="0"/>
        </w:numPr>
      </w:pPr>
      <w:r>
        <w:t xml:space="preserve">Interpret and build spreadsheets developed by business users to reduce risk</w:t>
      </w:r>
    </w:p>
    <w:p>
      <w:pPr>
        <w:pStyle w:val="Compact"/>
        <w:numPr>
          <w:numId w:val="1002"/>
          <w:ilvl w:val="0"/>
        </w:numPr>
      </w:pPr>
      <w:r>
        <w:t xml:space="preserve">Improve tool design through harmonisation and common functionality and build flexible regression testing framework</w:t>
      </w:r>
    </w:p>
    <w:p>
      <w:pPr>
        <w:pStyle w:val="Compact"/>
        <w:numPr>
          <w:numId w:val="1002"/>
          <w:ilvl w:val="0"/>
        </w:numPr>
      </w:pPr>
      <w:r>
        <w:t xml:space="preserve">Improve support activity, challenge the existing process, reduce operational risk and automate as much as possible</w:t>
      </w:r>
    </w:p>
    <w:p>
      <w:pPr>
        <w:pStyle w:val="Compact"/>
        <w:numPr>
          <w:numId w:val="1002"/>
          <w:ilvl w:val="0"/>
        </w:numPr>
      </w:pPr>
      <w:r>
        <w:t xml:space="preserve">Automation of build and deployment processes</w:t>
      </w:r>
    </w:p>
    <w:p>
      <w:pPr>
        <w:pStyle w:val="Compact"/>
        <w:numPr>
          <w:numId w:val="1002"/>
          <w:ilvl w:val="0"/>
        </w:numPr>
      </w:pPr>
      <w:r>
        <w:t xml:space="preserve">Balance the need to immediately satisfy business requirements with stable strategic solutions</w:t>
      </w:r>
    </w:p>
    <w:p>
      <w:pPr>
        <w:pStyle w:val="Compact"/>
        <w:numPr>
          <w:numId w:val="1002"/>
          <w:ilvl w:val="0"/>
        </w:numPr>
      </w:pPr>
      <w:r>
        <w:t xml:space="preserve">Coordinate efforts across joint pricing technology and support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2021-10-28T12:59:59Z</dcterms:created>
  <dcterms:modified xsi:type="dcterms:W3CDTF">2021-10-28T12:59:59Z</dcterms:modified>
</cp:coreProperties>
</file>