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https://www.velvetjobs.com/job-descriptions/tool-technician</w:t>
        </w:r>
      </w:hyperlink>
    </w:p>
    <w:p>
      <w:pPr>
        <w:pStyle w:val="Heading1"/>
      </w:pPr>
      <w:bookmarkStart w:id="21" w:name="example-of-tool-technician-job-description"/>
      <w:r>
        <w:t xml:space="preserve">Example of Tool Technician Job Description</w:t>
      </w:r>
      <w:bookmarkEnd w:id="21"/>
    </w:p>
    <w:p>
      <w:pPr>
        <w:pStyle w:val="Compact"/>
      </w:pPr>
      <w:r>
        <w:t xml:space="preserve">Our growing company is searching for experienced candidates for the position of tool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ool-technician"/>
      <w:r>
        <w:t xml:space="preserve">Responsibilities for tool technician</w:t>
      </w:r>
      <w:bookmarkEnd w:id="22"/>
    </w:p>
    <w:p>
      <w:pPr>
        <w:pStyle w:val="Compact"/>
        <w:numPr>
          <w:numId w:val="1001"/>
          <w:ilvl w:val="0"/>
        </w:numPr>
      </w:pPr>
      <w:r>
        <w:t xml:space="preserve">Delivers tools or equipment to workers, manually or using hand truck</w:t>
      </w:r>
    </w:p>
    <w:p>
      <w:pPr>
        <w:pStyle w:val="Compact"/>
        <w:numPr>
          <w:numId w:val="1001"/>
          <w:ilvl w:val="0"/>
        </w:numPr>
      </w:pPr>
      <w:r>
        <w:t xml:space="preserve">Maintain housekeeping and organization in cribs and satellite locations</w:t>
      </w:r>
    </w:p>
    <w:p>
      <w:pPr>
        <w:pStyle w:val="Compact"/>
        <w:numPr>
          <w:numId w:val="1001"/>
          <w:ilvl w:val="0"/>
        </w:numPr>
      </w:pPr>
      <w:r>
        <w:t xml:space="preserve">To operate tool room type equipment to include mills, grinders (including surface, cylindrical and jig) and various other standard machines</w:t>
      </w:r>
    </w:p>
    <w:p>
      <w:pPr>
        <w:pStyle w:val="Compact"/>
        <w:numPr>
          <w:numId w:val="1001"/>
          <w:ilvl w:val="0"/>
        </w:numPr>
      </w:pPr>
      <w:r>
        <w:t xml:space="preserve">Operate precision tools and equipment to perform accurate dimensional inspections</w:t>
      </w:r>
    </w:p>
    <w:p>
      <w:pPr>
        <w:pStyle w:val="Compact"/>
        <w:numPr>
          <w:numId w:val="1001"/>
          <w:ilvl w:val="0"/>
        </w:numPr>
      </w:pPr>
      <w:r>
        <w:t xml:space="preserve">Read and interpret machinery and component mechanical drawings and schematics, maintenance manuals, and parts catalogs to enable maintenance and diagnostics</w:t>
      </w:r>
    </w:p>
    <w:p>
      <w:pPr>
        <w:pStyle w:val="Compact"/>
        <w:numPr>
          <w:numId w:val="1001"/>
          <w:ilvl w:val="0"/>
        </w:numPr>
      </w:pPr>
      <w:r>
        <w:t xml:space="preserve">Coordinate all aspects of the site tooling program and maintenance spares as defined by others including purchase, storage, and stocking to meet the business needs</w:t>
      </w:r>
    </w:p>
    <w:p>
      <w:pPr>
        <w:pStyle w:val="Compact"/>
        <w:numPr>
          <w:numId w:val="1001"/>
          <w:ilvl w:val="0"/>
        </w:numPr>
      </w:pPr>
      <w:r>
        <w:t xml:space="preserve">Apply lessons learned to support continuous improvement and cost reduction initiatives</w:t>
      </w:r>
    </w:p>
    <w:p>
      <w:pPr>
        <w:pStyle w:val="Compact"/>
        <w:numPr>
          <w:numId w:val="1001"/>
          <w:ilvl w:val="0"/>
        </w:numPr>
      </w:pPr>
      <w:r>
        <w:t xml:space="preserve">Maintain and monitor safety and housekeeping practices in assigned areas of responsibility</w:t>
      </w:r>
    </w:p>
    <w:p>
      <w:pPr>
        <w:pStyle w:val="Compact"/>
        <w:numPr>
          <w:numId w:val="1001"/>
          <w:ilvl w:val="0"/>
        </w:numPr>
      </w:pPr>
      <w:r>
        <w:t xml:space="preserve">Support the effective induction of new team members and support cross-training of other team members</w:t>
      </w:r>
    </w:p>
    <w:p>
      <w:pPr>
        <w:pStyle w:val="Compact"/>
        <w:numPr>
          <w:numId w:val="1001"/>
          <w:ilvl w:val="0"/>
        </w:numPr>
      </w:pPr>
      <w:r>
        <w:t xml:space="preserve">Able to analyze test results, machine error messages, and information obtained from operators in order to diagnose equipment problems</w:t>
      </w:r>
    </w:p>
    <w:p>
      <w:pPr>
        <w:pStyle w:val="Heading2"/>
      </w:pPr>
      <w:bookmarkStart w:id="23" w:name="qualifications-for-tool-technician"/>
      <w:r>
        <w:t xml:space="preserve">Qualifications for tool technician</w:t>
      </w:r>
      <w:bookmarkEnd w:id="23"/>
    </w:p>
    <w:p>
      <w:pPr>
        <w:pStyle w:val="Compact"/>
        <w:numPr>
          <w:numId w:val="1002"/>
          <w:ilvl w:val="0"/>
        </w:numPr>
      </w:pPr>
      <w:r>
        <w:t xml:space="preserve">Highly motivated individual with excellent analytical, written and verbal skills</w:t>
      </w:r>
    </w:p>
    <w:p>
      <w:pPr>
        <w:pStyle w:val="Compact"/>
        <w:numPr>
          <w:numId w:val="1002"/>
          <w:ilvl w:val="0"/>
        </w:numPr>
      </w:pPr>
      <w:r>
        <w:t xml:space="preserve">A combination of education and directly related experience equal to five (5) years*</w:t>
      </w:r>
    </w:p>
    <w:p>
      <w:pPr>
        <w:pStyle w:val="Compact"/>
        <w:numPr>
          <w:numId w:val="1002"/>
          <w:ilvl w:val="0"/>
        </w:numPr>
      </w:pPr>
      <w:r>
        <w:t xml:space="preserve">Five (5) years of experience in construction equipment industry, including vendor training</w:t>
      </w:r>
    </w:p>
    <w:p>
      <w:pPr>
        <w:pStyle w:val="Compact"/>
        <w:numPr>
          <w:numId w:val="1002"/>
          <w:ilvl w:val="0"/>
        </w:numPr>
      </w:pPr>
      <w:r>
        <w:t xml:space="preserve">Physically able to hold, repair, and adjust small tools, Physically able to squat, stoop, bend, climb, lie on back, lift and pull, reach up and out, lift 70 pounds, carry 50 pounds, and use a 10 pound sledge hammer (or global weight equivalents)</w:t>
      </w:r>
    </w:p>
    <w:p>
      <w:pPr>
        <w:pStyle w:val="Compact"/>
        <w:numPr>
          <w:numId w:val="1002"/>
          <w:ilvl w:val="0"/>
        </w:numPr>
      </w:pPr>
      <w:r>
        <w:t xml:space="preserve">Advanced knowledge of tool craftsmanship and repair techniques, including electrical, air, hydraulics, lifts, and gauges</w:t>
      </w:r>
    </w:p>
    <w:p>
      <w:pPr>
        <w:pStyle w:val="Compact"/>
        <w:numPr>
          <w:numId w:val="1002"/>
          <w:ilvl w:val="0"/>
        </w:numPr>
      </w:pPr>
      <w:r>
        <w:t xml:space="preserve">Ability to obtain internal forklift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o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o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2021-10-28T12:53:37Z</dcterms:created>
  <dcterms:modified xsi:type="dcterms:W3CDTF">2021-10-28T12:53:37Z</dcterms:modified>
</cp:coreProperties>
</file>