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https://www.velvetjobs.com/job-descriptions/ticket-sales</w:t>
        </w:r>
      </w:hyperlink>
    </w:p>
    <w:p>
      <w:pPr>
        <w:pStyle w:val="Heading1"/>
      </w:pPr>
      <w:bookmarkStart w:id="21" w:name="example-of-ticket-sales-job-description"/>
      <w:r>
        <w:t xml:space="preserve">Example of Ticket Sales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ticket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ticket-sales"/>
      <w:r>
        <w:t xml:space="preserve">Responsibilities for ticket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Proactively prospect and qualify for new direct customers for the CTO by conducting frequent telemarketing campaigns to grow customer database</w:t>
      </w:r>
    </w:p>
    <w:p>
      <w:pPr>
        <w:pStyle w:val="Compact"/>
        <w:numPr>
          <w:numId w:val="1001"/>
          <w:ilvl w:val="0"/>
        </w:numPr>
      </w:pPr>
      <w:r>
        <w:t xml:space="preserve">Participate in joint sales calls with CTO Supervisor, Sales Department personnel and airline partners key events with the purpose of capturing new prospects</w:t>
      </w:r>
    </w:p>
    <w:p>
      <w:pPr>
        <w:pStyle w:val="Compact"/>
        <w:numPr>
          <w:numId w:val="1001"/>
          <w:ilvl w:val="0"/>
        </w:numPr>
      </w:pPr>
      <w:r>
        <w:t xml:space="preserve">Assist co-workers direct customers with problems and concerns related to reservations/ticketing, MileagePlus, refunds, United.com products and services</w:t>
      </w:r>
    </w:p>
    <w:p>
      <w:pPr>
        <w:pStyle w:val="Compact"/>
        <w:numPr>
          <w:numId w:val="1001"/>
          <w:ilvl w:val="0"/>
        </w:numPr>
      </w:pPr>
      <w:r>
        <w:t xml:space="preserve">Remain current with new ticketing, refund and reservations policies and/or procedures, products and services</w:t>
      </w:r>
    </w:p>
    <w:p>
      <w:pPr>
        <w:pStyle w:val="Compact"/>
        <w:numPr>
          <w:numId w:val="1001"/>
          <w:ilvl w:val="0"/>
        </w:numPr>
      </w:pPr>
      <w:r>
        <w:t xml:space="preserve">Maintain open, direct and immediate communication with CTO Supervisor and CTO Management</w:t>
      </w:r>
    </w:p>
    <w:p>
      <w:pPr>
        <w:pStyle w:val="Compact"/>
        <w:numPr>
          <w:numId w:val="1001"/>
          <w:ilvl w:val="0"/>
        </w:numPr>
      </w:pPr>
      <w:r>
        <w:t xml:space="preserve">Immediately report and document any discrepancies or irregularities to the CTO Supervisor</w:t>
      </w:r>
    </w:p>
    <w:p>
      <w:pPr>
        <w:pStyle w:val="Compact"/>
        <w:numPr>
          <w:numId w:val="1001"/>
          <w:ilvl w:val="0"/>
        </w:numPr>
      </w:pPr>
      <w:r>
        <w:t xml:space="preserve">Complete without fail Agent Closeouts, print out Ticket Number List (TNL) reports and complete Individual Cash Deposit (A202A) &amp; Station Cash Consolidation (A202B) forms on a daily basis</w:t>
      </w:r>
    </w:p>
    <w:p>
      <w:pPr>
        <w:pStyle w:val="Compact"/>
        <w:numPr>
          <w:numId w:val="1001"/>
          <w:ilvl w:val="0"/>
        </w:numPr>
      </w:pPr>
      <w:r>
        <w:t xml:space="preserve">Report system outages and/or equipment failure according to escalation procedure</w:t>
      </w:r>
    </w:p>
    <w:p>
      <w:pPr>
        <w:pStyle w:val="Compact"/>
        <w:numPr>
          <w:numId w:val="1001"/>
          <w:ilvl w:val="0"/>
        </w:numPr>
      </w:pPr>
      <w:r>
        <w:t xml:space="preserve">Process group requests received from direct customers and travel agencies by providing a group contract including all terms and conditions related to deposits, ticketing date, cancellation, itinerary, and authorized fare</w:t>
      </w:r>
    </w:p>
    <w:p>
      <w:pPr>
        <w:pStyle w:val="Compact"/>
        <w:numPr>
          <w:numId w:val="1001"/>
          <w:ilvl w:val="0"/>
        </w:numPr>
      </w:pPr>
      <w:r>
        <w:t xml:space="preserve">Comply with the required corporate image by presenting in full uniform and maintaining a clean and safe working environment</w:t>
      </w:r>
    </w:p>
    <w:p>
      <w:pPr>
        <w:pStyle w:val="Heading2"/>
      </w:pPr>
      <w:bookmarkStart w:id="23" w:name="qualifications-for-ticket-sales"/>
      <w:r>
        <w:t xml:space="preserve">Qualifications for ticket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handle high volumes of customer interaction</w:t>
      </w:r>
    </w:p>
    <w:p>
      <w:pPr>
        <w:pStyle w:val="Compact"/>
        <w:numPr>
          <w:numId w:val="1002"/>
          <w:ilvl w:val="0"/>
        </w:numPr>
      </w:pPr>
      <w:r>
        <w:t xml:space="preserve">Ability to communicate clearly &amp; accurately with a variety of people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business, sport management, marketing or related field</w:t>
      </w:r>
    </w:p>
    <w:p>
      <w:pPr>
        <w:pStyle w:val="Compact"/>
        <w:numPr>
          <w:numId w:val="1002"/>
          <w:ilvl w:val="0"/>
        </w:numPr>
      </w:pPr>
      <w:r>
        <w:t xml:space="preserve">High school graduation or equivalent AND two years of related experience OR equivalent education/experience</w:t>
      </w:r>
    </w:p>
    <w:p>
      <w:pPr>
        <w:pStyle w:val="Compact"/>
        <w:numPr>
          <w:numId w:val="1002"/>
          <w:ilvl w:val="0"/>
        </w:numPr>
      </w:pPr>
      <w:r>
        <w:t xml:space="preserve">Demonstrated success working in a fast paced environment and the ability to multitask</w:t>
      </w:r>
    </w:p>
    <w:p>
      <w:pPr>
        <w:pStyle w:val="Compact"/>
        <w:numPr>
          <w:numId w:val="1002"/>
          <w:ilvl w:val="0"/>
        </w:numPr>
      </w:pPr>
      <w:r>
        <w:t xml:space="preserve">Candidates should be computer proficient, detail oriented, and enthusiastic about working within a sport-related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icket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icket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2021-10-28T13:35:31Z</dcterms:created>
  <dcterms:modified xsi:type="dcterms:W3CDTF">2021-10-28T13:35:31Z</dcterms:modified>
</cp:coreProperties>
</file>