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https://www.velvetjobs.com/job-descriptions/tibco-developer</w:t>
        </w:r>
      </w:hyperlink>
    </w:p>
    <w:p>
      <w:pPr>
        <w:pStyle w:val="Heading1"/>
      </w:pPr>
      <w:bookmarkStart w:id="21" w:name="example-of-tibco-developer-job-description"/>
      <w:r>
        <w:t xml:space="preserve">Example of TIBCO Developer Job Description</w:t>
      </w:r>
      <w:bookmarkEnd w:id="21"/>
    </w:p>
    <w:p>
      <w:pPr>
        <w:pStyle w:val="Compact"/>
      </w:pPr>
      <w:r>
        <w:t xml:space="preserve">Our growing company is looking for a TIBCO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ibco-developer"/>
      <w:r>
        <w:t xml:space="preserve">Responsibilities for TIBCO developer</w:t>
      </w:r>
      <w:bookmarkEnd w:id="22"/>
    </w:p>
    <w:p>
      <w:pPr>
        <w:pStyle w:val="Compact"/>
        <w:numPr>
          <w:numId w:val="1001"/>
          <w:ilvl w:val="0"/>
        </w:numPr>
      </w:pPr>
      <w:r>
        <w:t xml:space="preserve">Tracks defects from code reviews and testing</w:t>
      </w:r>
    </w:p>
    <w:p>
      <w:pPr>
        <w:pStyle w:val="Compact"/>
        <w:numPr>
          <w:numId w:val="1001"/>
          <w:ilvl w:val="0"/>
        </w:numPr>
      </w:pPr>
      <w:r>
        <w:t xml:space="preserve">Administration and Maintenance of multiple applications across different technologies</w:t>
      </w:r>
    </w:p>
    <w:p>
      <w:pPr>
        <w:pStyle w:val="Compact"/>
        <w:numPr>
          <w:numId w:val="1001"/>
          <w:ilvl w:val="0"/>
        </w:numPr>
      </w:pPr>
      <w:r>
        <w:t xml:space="preserve">Application setups/configuration and performance tuning</w:t>
      </w:r>
    </w:p>
    <w:p>
      <w:pPr>
        <w:pStyle w:val="Compact"/>
        <w:numPr>
          <w:numId w:val="1001"/>
          <w:ilvl w:val="0"/>
        </w:numPr>
      </w:pPr>
      <w:r>
        <w:t xml:space="preserve">Manual and Automated deployment using scripting</w:t>
      </w:r>
    </w:p>
    <w:p>
      <w:pPr>
        <w:pStyle w:val="Compact"/>
        <w:numPr>
          <w:numId w:val="1001"/>
          <w:ilvl w:val="0"/>
        </w:numPr>
      </w:pPr>
      <w:r>
        <w:t xml:space="preserve">Absorb data across channels and processes to provide a complete, up-to-date source of transactions</w:t>
      </w:r>
    </w:p>
    <w:p>
      <w:pPr>
        <w:pStyle w:val="Compact"/>
        <w:numPr>
          <w:numId w:val="1001"/>
          <w:ilvl w:val="0"/>
        </w:numPr>
      </w:pPr>
      <w:r>
        <w:t xml:space="preserve">Stay abreast of the latest technologies and development trends on multiple projects at a time</w:t>
      </w:r>
    </w:p>
    <w:p>
      <w:pPr>
        <w:pStyle w:val="Compact"/>
        <w:numPr>
          <w:numId w:val="1001"/>
          <w:ilvl w:val="0"/>
        </w:numPr>
      </w:pPr>
      <w:r>
        <w:t xml:space="preserve">Facilitate incident resolution</w:t>
      </w:r>
    </w:p>
    <w:p>
      <w:pPr>
        <w:pStyle w:val="Compact"/>
        <w:numPr>
          <w:numId w:val="1001"/>
          <w:ilvl w:val="0"/>
        </w:numPr>
      </w:pPr>
      <w:r>
        <w:t xml:space="preserve">Support lifecycle management activities</w:t>
      </w:r>
    </w:p>
    <w:p>
      <w:pPr>
        <w:pStyle w:val="Compact"/>
        <w:numPr>
          <w:numId w:val="1001"/>
          <w:ilvl w:val="0"/>
        </w:numPr>
      </w:pPr>
      <w:r>
        <w:t xml:space="preserve">The position will require off hours support occasionally, including 24x7 on-call support on a rotational basis</w:t>
      </w:r>
    </w:p>
    <w:p>
      <w:pPr>
        <w:pStyle w:val="Compact"/>
        <w:numPr>
          <w:numId w:val="1001"/>
          <w:ilvl w:val="0"/>
        </w:numPr>
      </w:pPr>
      <w:r>
        <w:t xml:space="preserve">Works with Analysts, Solution Architects and other IT teams to build detailed technical design and specification documents, to meet business needs for large complex projects, considering capabilities, risks, and system dependencies</w:t>
      </w:r>
    </w:p>
    <w:p>
      <w:pPr>
        <w:pStyle w:val="Heading2"/>
      </w:pPr>
      <w:bookmarkStart w:id="23" w:name="qualifications-for-tibco-developer"/>
      <w:r>
        <w:t xml:space="preserve">Qualifications for TIBCO developer</w:t>
      </w:r>
      <w:bookmarkEnd w:id="23"/>
    </w:p>
    <w:p>
      <w:pPr>
        <w:pStyle w:val="Compact"/>
        <w:numPr>
          <w:numId w:val="1002"/>
          <w:ilvl w:val="0"/>
        </w:numPr>
      </w:pPr>
      <w:r>
        <w:t xml:space="preserve">1+ years hands-on experience with TIBCO Business Events 5.x</w:t>
      </w:r>
    </w:p>
    <w:p>
      <w:pPr>
        <w:pStyle w:val="Compact"/>
        <w:numPr>
          <w:numId w:val="1002"/>
          <w:ilvl w:val="0"/>
        </w:numPr>
      </w:pPr>
      <w:r>
        <w:t xml:space="preserve">TIBCO ActiveMatrix BusinessWorks 5 and/or TIBCO BusinessEvents 5 Certification preferred</w:t>
      </w:r>
    </w:p>
    <w:p>
      <w:pPr>
        <w:pStyle w:val="Compact"/>
        <w:numPr>
          <w:numId w:val="1002"/>
          <w:ilvl w:val="0"/>
        </w:numPr>
      </w:pPr>
      <w:r>
        <w:t xml:space="preserve">Thorough knowledge of application architecture deliverables (Designs, Flow Charts, code, documentation)</w:t>
      </w:r>
    </w:p>
    <w:p>
      <w:pPr>
        <w:pStyle w:val="Compact"/>
        <w:numPr>
          <w:numId w:val="1002"/>
          <w:ilvl w:val="0"/>
        </w:numPr>
      </w:pPr>
      <w:r>
        <w:t xml:space="preserve">8+ years of experience in IT, with directly related experience</w:t>
      </w:r>
    </w:p>
    <w:p>
      <w:pPr>
        <w:pStyle w:val="Compact"/>
        <w:numPr>
          <w:numId w:val="1002"/>
          <w:ilvl w:val="0"/>
        </w:numPr>
      </w:pPr>
      <w:r>
        <w:t xml:space="preserve">Must have experience with Java / J2EE, WebServices, and TIBCO Business Works 5.9 or higher</w:t>
      </w:r>
    </w:p>
    <w:p>
      <w:pPr>
        <w:pStyle w:val="Compact"/>
        <w:numPr>
          <w:numId w:val="1002"/>
          <w:ilvl w:val="0"/>
        </w:numPr>
      </w:pPr>
      <w:r>
        <w:t xml:space="preserve">Must have experience in an agile scrum development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ibco-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ibco-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2021-10-28T13:32:38Z</dcterms:created>
  <dcterms:modified xsi:type="dcterms:W3CDTF">2021-10-28T13:32:38Z</dcterms:modified>
</cp:coreProperties>
</file>