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https://www.velvetjobs.com/job-descriptions/testing-assistant</w:t>
        </w:r>
      </w:hyperlink>
    </w:p>
    <w:p>
      <w:pPr>
        <w:pStyle w:val="Heading1"/>
      </w:pPr>
      <w:bookmarkStart w:id="21" w:name="example-of-testing-assistant-job-description"/>
      <w:r>
        <w:t xml:space="preserve">Example of Testing Assistant Job Description</w:t>
      </w:r>
      <w:bookmarkEnd w:id="21"/>
    </w:p>
    <w:p>
      <w:pPr>
        <w:pStyle w:val="Compact"/>
      </w:pPr>
      <w:r>
        <w:t xml:space="preserve">Our company is hiring for a testing assistant. To join our growing team, please review the list of responsibilities and qualifications.</w:t>
      </w:r>
    </w:p>
    <w:p>
      <w:pPr>
        <w:pStyle w:val="Heading2"/>
      </w:pPr>
      <w:bookmarkStart w:id="22" w:name="responsibilities-for-testing-assistant"/>
      <w:r>
        <w:t xml:space="preserve">Responsibilities for testing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Patients are greeted and oriented within ten minutes of arrival and assists with transfers</w:t>
      </w:r>
    </w:p>
    <w:p>
      <w:pPr>
        <w:pStyle w:val="Compact"/>
        <w:numPr>
          <w:numId w:val="1001"/>
          <w:ilvl w:val="0"/>
        </w:numPr>
      </w:pPr>
      <w:r>
        <w:t xml:space="preserve">Assists dietary department with nutritional needs</w:t>
      </w:r>
    </w:p>
    <w:p>
      <w:pPr>
        <w:pStyle w:val="Compact"/>
        <w:numPr>
          <w:numId w:val="1001"/>
          <w:ilvl w:val="0"/>
        </w:numPr>
      </w:pPr>
      <w:r>
        <w:t xml:space="preserve">Scheduling testing events</w:t>
      </w:r>
    </w:p>
    <w:p>
      <w:pPr>
        <w:pStyle w:val="Compact"/>
        <w:numPr>
          <w:numId w:val="1001"/>
          <w:ilvl w:val="0"/>
        </w:numPr>
      </w:pPr>
      <w:r>
        <w:t xml:space="preserve">Speaking with testing site IT personnel and vendors</w:t>
      </w:r>
    </w:p>
    <w:p>
      <w:pPr>
        <w:pStyle w:val="Compact"/>
        <w:numPr>
          <w:numId w:val="1001"/>
          <w:ilvl w:val="0"/>
        </w:numPr>
      </w:pPr>
      <w:r>
        <w:t xml:space="preserve">Assist Director of State Testing with a wide variety of daily responsibilities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 to ensure that the sample leather is suitable for the selected product</w:t>
      </w:r>
    </w:p>
    <w:p>
      <w:pPr>
        <w:pStyle w:val="Compact"/>
        <w:numPr>
          <w:numId w:val="1001"/>
          <w:ilvl w:val="0"/>
        </w:numPr>
      </w:pPr>
      <w:r>
        <w:t xml:space="preserve">Monitor the production requirements throughout the selling period and place purchase orders with the suppliers</w:t>
      </w:r>
    </w:p>
    <w:p>
      <w:pPr>
        <w:pStyle w:val="Compact"/>
        <w:numPr>
          <w:numId w:val="1001"/>
          <w:ilvl w:val="0"/>
        </w:numPr>
      </w:pPr>
      <w:r>
        <w:t xml:space="preserve">Chase and oversee production deliveries keeping the production team updated at all times</w:t>
      </w:r>
    </w:p>
    <w:p>
      <w:pPr>
        <w:pStyle w:val="Compact"/>
        <w:numPr>
          <w:numId w:val="1001"/>
          <w:ilvl w:val="0"/>
        </w:numPr>
      </w:pPr>
      <w:r>
        <w:t xml:space="preserve">To organise the sending of the production leather to the testing laboratory</w:t>
      </w:r>
    </w:p>
    <w:p>
      <w:pPr>
        <w:pStyle w:val="Compact"/>
        <w:numPr>
          <w:numId w:val="1001"/>
          <w:ilvl w:val="0"/>
        </w:numPr>
      </w:pPr>
      <w:r>
        <w:t xml:space="preserve">To be responsible for approving the leather by working closely with our laboratory in Italy and our leather representative</w:t>
      </w:r>
    </w:p>
    <w:p>
      <w:pPr>
        <w:pStyle w:val="Heading2"/>
      </w:pPr>
      <w:bookmarkStart w:id="23" w:name="qualifications-for-testing-assistant"/>
      <w:r>
        <w:t xml:space="preserve">Qualifications for testing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Disciple and motivation to perform to high professional standard</w:t>
      </w:r>
    </w:p>
    <w:p>
      <w:pPr>
        <w:pStyle w:val="Compact"/>
        <w:numPr>
          <w:numId w:val="1002"/>
          <w:ilvl w:val="0"/>
        </w:numPr>
      </w:pPr>
      <w:r>
        <w:t xml:space="preserve">Educated to university degree standard</w:t>
      </w:r>
    </w:p>
    <w:p>
      <w:pPr>
        <w:pStyle w:val="Compact"/>
        <w:numPr>
          <w:numId w:val="1002"/>
          <w:ilvl w:val="0"/>
        </w:numPr>
      </w:pPr>
      <w:r>
        <w:t xml:space="preserve">Relevant professional qualifications, CPA, CFA, qualified lawyer,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– within business, finance, or economics is preferred</w:t>
      </w:r>
    </w:p>
    <w:p>
      <w:pPr>
        <w:pStyle w:val="Compact"/>
        <w:numPr>
          <w:numId w:val="1002"/>
          <w:ilvl w:val="0"/>
        </w:numPr>
      </w:pPr>
      <w:r>
        <w:t xml:space="preserve">Requires knowledge of the federal regulations that apply to loan servicing and collections practices, also experience performing transactional testing/auditing or QC of these areas</w:t>
      </w:r>
    </w:p>
    <w:p>
      <w:pPr>
        <w:pStyle w:val="Compact"/>
        <w:numPr>
          <w:numId w:val="1002"/>
          <w:ilvl w:val="0"/>
        </w:numPr>
      </w:pPr>
      <w:r>
        <w:t xml:space="preserve">Knowledge of third-party risk management concepts and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2021-10-28T13:34:01Z</dcterms:created>
  <dcterms:modified xsi:type="dcterms:W3CDTF">2021-10-28T13:34:01Z</dcterms:modified>
</cp:coreProperties>
</file>