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https://www.velvetjobs.com/job-descriptions/test-engineer-mid</w:t>
        </w:r>
      </w:hyperlink>
    </w:p>
    <w:p>
      <w:pPr>
        <w:pStyle w:val="Heading1"/>
      </w:pPr>
      <w:bookmarkStart w:id="21" w:name="example-of-test-engineer-mid-job-description"/>
      <w:r>
        <w:t xml:space="preserve">Example of Test Engineer, Mid Job Description</w:t>
      </w:r>
      <w:bookmarkEnd w:id="21"/>
    </w:p>
    <w:p>
      <w:pPr>
        <w:pStyle w:val="Compact"/>
      </w:pPr>
      <w:r>
        <w:t xml:space="preserve">Our company is searching for experienced candidates for the position of test engineer, mid.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engineer-mid"/>
      <w:r>
        <w:t xml:space="preserve">Responsibilities for test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required products, systems, components, materials, and manufacturing processes / technologies</w:t>
      </w:r>
    </w:p>
    <w:p>
      <w:pPr>
        <w:pStyle w:val="Compact"/>
        <w:numPr>
          <w:numId w:val="1001"/>
          <w:ilvl w:val="0"/>
        </w:numPr>
      </w:pPr>
      <w:r>
        <w:t xml:space="preserve">Coordinates system fabrication, integration, modification, setup, checkout and teardown</w:t>
      </w:r>
    </w:p>
    <w:p>
      <w:pPr>
        <w:pStyle w:val="Compact"/>
        <w:numPr>
          <w:numId w:val="1001"/>
          <w:ilvl w:val="0"/>
        </w:numPr>
      </w:pPr>
      <w:r>
        <w:t xml:space="preserve">Identifies test requirements and determines test methods</w:t>
      </w:r>
    </w:p>
    <w:p>
      <w:pPr>
        <w:pStyle w:val="Compact"/>
        <w:numPr>
          <w:numId w:val="1001"/>
          <w:ilvl w:val="0"/>
        </w:numPr>
      </w:pPr>
      <w:r>
        <w:t xml:space="preserve">Obtains flight clearances from the customer for installed configurations</w:t>
      </w:r>
    </w:p>
    <w:p>
      <w:pPr>
        <w:pStyle w:val="Compact"/>
        <w:numPr>
          <w:numId w:val="1001"/>
          <w:ilvl w:val="0"/>
        </w:numPr>
      </w:pPr>
      <w:r>
        <w:t xml:space="preserve">A strong understanding of testing methodologies to test and account for corner/stress test conditions</w:t>
      </w:r>
    </w:p>
    <w:p>
      <w:pPr>
        <w:pStyle w:val="Compact"/>
        <w:numPr>
          <w:numId w:val="1001"/>
          <w:ilvl w:val="0"/>
        </w:numPr>
      </w:pPr>
      <w:r>
        <w:t xml:space="preserve">Strong ability to read and understand schematics (hardware), flow charts (software), and System Block diagrams (Systems)</w:t>
      </w:r>
    </w:p>
    <w:p>
      <w:pPr>
        <w:pStyle w:val="Compact"/>
        <w:numPr>
          <w:numId w:val="1001"/>
          <w:ilvl w:val="0"/>
        </w:numPr>
      </w:pPr>
      <w:r>
        <w:t xml:space="preserve">Experience with computer networking fundamentals - protocols, routing</w:t>
      </w:r>
    </w:p>
    <w:p>
      <w:pPr>
        <w:pStyle w:val="Compact"/>
        <w:numPr>
          <w:numId w:val="1001"/>
          <w:ilvl w:val="0"/>
        </w:numPr>
      </w:pPr>
      <w:r>
        <w:t xml:space="preserve">Prepares, designs, builds, installs, and provides support for the Instrumentation and Data System required to successfully test military aircraft</w:t>
      </w:r>
    </w:p>
    <w:p>
      <w:pPr>
        <w:pStyle w:val="Compact"/>
        <w:numPr>
          <w:numId w:val="1001"/>
          <w:ilvl w:val="0"/>
        </w:numPr>
      </w:pPr>
      <w:r>
        <w:t xml:space="preserve">Completes preflight/postflight operations verifying the functionality of the thermocouples, pressure transducers, sychros, flowmeters, string potentiometers and flight test equipment are within calibration</w:t>
      </w:r>
    </w:p>
    <w:p>
      <w:pPr>
        <w:pStyle w:val="Compact"/>
        <w:numPr>
          <w:numId w:val="1001"/>
          <w:ilvl w:val="0"/>
        </w:numPr>
      </w:pPr>
      <w:r>
        <w:t xml:space="preserve">Operates, monitors, and troubleshoots the Flight Test Data System in flight and provide expedient solutions to comprehensive problems including Data System, component, and transducer resets</w:t>
      </w:r>
    </w:p>
    <w:p>
      <w:pPr>
        <w:pStyle w:val="Heading2"/>
      </w:pPr>
      <w:bookmarkStart w:id="23" w:name="qualifications-for-test-engineer-mid"/>
      <w:r>
        <w:t xml:space="preserve">Qualifications for test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experience with test case management tools</w:t>
      </w:r>
    </w:p>
    <w:p>
      <w:pPr>
        <w:pStyle w:val="Compact"/>
        <w:numPr>
          <w:numId w:val="1002"/>
          <w:ilvl w:val="0"/>
        </w:numPr>
      </w:pPr>
      <w:r>
        <w:t xml:space="preserve">2 years of experience using MS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Experience working as a requirements analyst or business process analyst</w:t>
      </w:r>
    </w:p>
    <w:p>
      <w:pPr>
        <w:pStyle w:val="Compact"/>
        <w:numPr>
          <w:numId w:val="1002"/>
          <w:ilvl w:val="0"/>
        </w:numPr>
      </w:pPr>
      <w:r>
        <w:t xml:space="preserve">Experience with scrum and agile roles (agile team member, scrum master, product owner)</w:t>
      </w:r>
    </w:p>
    <w:p>
      <w:pPr>
        <w:pStyle w:val="Compact"/>
        <w:numPr>
          <w:numId w:val="1002"/>
          <w:ilvl w:val="0"/>
        </w:numPr>
      </w:pPr>
      <w:r>
        <w:t xml:space="preserve">Experience performing Configuration Management in a test environment</w:t>
      </w:r>
    </w:p>
    <w:p>
      <w:pPr>
        <w:pStyle w:val="Compact"/>
        <w:numPr>
          <w:numId w:val="1002"/>
          <w:ilvl w:val="0"/>
        </w:numPr>
      </w:pPr>
      <w:r>
        <w:t xml:space="preserve">More than 5 years of experience performing integration and testing on large structures, production component assemblies, hydraulic and/or engine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2021-10-28T18:33:34Z</dcterms:created>
  <dcterms:modified xsi:type="dcterms:W3CDTF">2021-10-28T18:33:34Z</dcterms:modified>
</cp:coreProperties>
</file>