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https://www.velvetjobs.com/job-descriptions/test-engineer-mid</w:t>
        </w:r>
      </w:hyperlink>
    </w:p>
    <w:p>
      <w:pPr>
        <w:pStyle w:val="Heading1"/>
      </w:pPr>
      <w:bookmarkStart w:id="21" w:name="example-of-test-engineer-mid-job-description"/>
      <w:r>
        <w:t xml:space="preserve">Example of Test Engineer, Mid Job Description</w:t>
      </w:r>
      <w:bookmarkEnd w:id="21"/>
    </w:p>
    <w:p>
      <w:pPr>
        <w:pStyle w:val="Compact"/>
      </w:pPr>
      <w:r>
        <w:t xml:space="preserve">Our growing company is looking for a test engineer, mid.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-engineer-mid"/>
      <w:r>
        <w:t xml:space="preserve">Responsibilities for test engineer,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to Dell engineering team in maintaining product quality for Dell products and exploring the potential to improve the integration and delivery process</w:t>
      </w:r>
    </w:p>
    <w:p>
      <w:pPr>
        <w:pStyle w:val="Compact"/>
        <w:numPr>
          <w:numId w:val="1001"/>
          <w:ilvl w:val="0"/>
        </w:numPr>
      </w:pPr>
      <w:r>
        <w:t xml:space="preserve">Leads the aircraft test team thru daily test execution, which includes test mission planning, flight cards, briefings/debriefings, test monitoring, test reporting</w:t>
      </w:r>
    </w:p>
    <w:p>
      <w:pPr>
        <w:pStyle w:val="Compact"/>
        <w:numPr>
          <w:numId w:val="1001"/>
          <w:ilvl w:val="0"/>
        </w:numPr>
      </w:pPr>
      <w:r>
        <w:t xml:space="preserve">Reviews test data</w:t>
      </w:r>
    </w:p>
    <w:p>
      <w:pPr>
        <w:pStyle w:val="Compact"/>
        <w:numPr>
          <w:numId w:val="1001"/>
          <w:ilvl w:val="0"/>
        </w:numPr>
      </w:pPr>
      <w:r>
        <w:t xml:space="preserve">Leading a team of test conductors and flight test engineers in planning and execution</w:t>
      </w:r>
    </w:p>
    <w:p>
      <w:pPr>
        <w:pStyle w:val="Compact"/>
        <w:numPr>
          <w:numId w:val="1001"/>
          <w:ilvl w:val="0"/>
        </w:numPr>
      </w:pPr>
      <w:r>
        <w:t xml:space="preserve">Defining verification requirements</w:t>
      </w:r>
    </w:p>
    <w:p>
      <w:pPr>
        <w:pStyle w:val="Compact"/>
        <w:numPr>
          <w:numId w:val="1001"/>
          <w:ilvl w:val="0"/>
        </w:numPr>
      </w:pPr>
      <w:r>
        <w:t xml:space="preserve">Developing program schedules</w:t>
      </w:r>
    </w:p>
    <w:p>
      <w:pPr>
        <w:pStyle w:val="Compact"/>
        <w:numPr>
          <w:numId w:val="1001"/>
          <w:ilvl w:val="0"/>
        </w:numPr>
      </w:pPr>
      <w:r>
        <w:t xml:space="preserve">Coordinating data and test aircraft instrumentation requirements</w:t>
      </w:r>
    </w:p>
    <w:p>
      <w:pPr>
        <w:pStyle w:val="Compact"/>
        <w:numPr>
          <w:numId w:val="1001"/>
          <w:ilvl w:val="0"/>
        </w:numPr>
      </w:pPr>
      <w:r>
        <w:t xml:space="preserve">Coordinating test program assets requirements</w:t>
      </w:r>
    </w:p>
    <w:p>
      <w:pPr>
        <w:pStyle w:val="Compact"/>
        <w:numPr>
          <w:numId w:val="1001"/>
          <w:ilvl w:val="0"/>
        </w:numPr>
      </w:pPr>
      <w:r>
        <w:t xml:space="preserve">Coordinating staffing, remote site requirements</w:t>
      </w:r>
    </w:p>
    <w:p>
      <w:pPr>
        <w:pStyle w:val="Compact"/>
        <w:numPr>
          <w:numId w:val="1001"/>
          <w:ilvl w:val="0"/>
        </w:numPr>
      </w:pPr>
      <w:r>
        <w:t xml:space="preserve">Coordinating detailed test planning</w:t>
      </w:r>
    </w:p>
    <w:p>
      <w:pPr>
        <w:pStyle w:val="Heading2"/>
      </w:pPr>
      <w:bookmarkStart w:id="23" w:name="qualifications-for-test-engineer-mid"/>
      <w:r>
        <w:t xml:space="preserve">Qualifications for test engineer,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of experience in developing lifecycle documents, including Use Cases, Test Plans, Test Scenarios, and Test Cases</w:t>
      </w:r>
    </w:p>
    <w:p>
      <w:pPr>
        <w:pStyle w:val="Compact"/>
        <w:numPr>
          <w:numId w:val="1002"/>
          <w:ilvl w:val="0"/>
        </w:numPr>
      </w:pPr>
      <w:r>
        <w:t xml:space="preserve">5 years of experience executing test cases / scenarios</w:t>
      </w:r>
    </w:p>
    <w:p>
      <w:pPr>
        <w:pStyle w:val="Compact"/>
        <w:numPr>
          <w:numId w:val="1002"/>
          <w:ilvl w:val="0"/>
        </w:numPr>
      </w:pPr>
      <w:r>
        <w:t xml:space="preserve">1 year of experience using MS Word, Excel, and PowerPoint</w:t>
      </w:r>
    </w:p>
    <w:p>
      <w:pPr>
        <w:pStyle w:val="Compact"/>
        <w:numPr>
          <w:numId w:val="1002"/>
          <w:ilvl w:val="0"/>
        </w:numPr>
      </w:pPr>
      <w:r>
        <w:t xml:space="preserve">3 years of experience with test case management tools with at least 1 year experience using HP Application Lifecycle Management (ALM)</w:t>
      </w:r>
    </w:p>
    <w:p>
      <w:pPr>
        <w:pStyle w:val="Compact"/>
        <w:numPr>
          <w:numId w:val="1002"/>
          <w:ilvl w:val="0"/>
        </w:numPr>
      </w:pPr>
      <w:r>
        <w:t xml:space="preserve">3 years of experience with defect tracking tools</w:t>
      </w:r>
    </w:p>
    <w:p>
      <w:pPr>
        <w:pStyle w:val="Compact"/>
        <w:numPr>
          <w:numId w:val="1002"/>
          <w:ilvl w:val="0"/>
        </w:numPr>
      </w:pPr>
      <w:r>
        <w:t xml:space="preserve">Previous experience as a requirements analyst or business process analyst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2021-10-28T13:33:03Z</dcterms:created>
  <dcterms:modified xsi:type="dcterms:W3CDTF">2021-10-28T13:33:03Z</dcterms:modified>
</cp:coreProperties>
</file>