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https://www.velvetjobs.com/job-descriptions/terminal-supervisor</w:t>
        </w:r>
      </w:hyperlink>
    </w:p>
    <w:p>
      <w:pPr>
        <w:pStyle w:val="Heading1"/>
      </w:pPr>
      <w:bookmarkStart w:id="21" w:name="example-of-terminal-supervisor-job-description"/>
      <w:r>
        <w:t xml:space="preserve">Example of Terminal Supervisor Job Description</w:t>
      </w:r>
      <w:bookmarkEnd w:id="21"/>
    </w:p>
    <w:p>
      <w:pPr>
        <w:pStyle w:val="Compact"/>
      </w:pPr>
      <w:r>
        <w:t xml:space="preserve">Our innovative and growing company is looking to fill the role of terminal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terminal-supervisor"/>
      <w:r>
        <w:t xml:space="preserve">Responsibilities for terminal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assets of terminal equipment-assurance of the integrity of the terminal equipment which results in acknowledgement from stakeholders of meeting corporate responsibilities</w:t>
      </w:r>
    </w:p>
    <w:p>
      <w:pPr>
        <w:pStyle w:val="Compact"/>
        <w:numPr>
          <w:numId w:val="1001"/>
          <w:ilvl w:val="0"/>
        </w:numPr>
      </w:pPr>
      <w:r>
        <w:t xml:space="preserve">Developing plans for coordinating activities of the terminal system to regulate and measure flow of refined products from point of origin to distribution points</w:t>
      </w:r>
    </w:p>
    <w:p>
      <w:pPr>
        <w:pStyle w:val="Compact"/>
        <w:numPr>
          <w:numId w:val="1001"/>
          <w:ilvl w:val="0"/>
        </w:numPr>
      </w:pPr>
      <w:r>
        <w:t xml:space="preserve">Supervising activities of personnel engaged in inspection and operation of terminal equipment to ensure specific operational performance and optimum utilization and authorizes repairs when necessary</w:t>
      </w:r>
    </w:p>
    <w:p>
      <w:pPr>
        <w:pStyle w:val="Compact"/>
        <w:numPr>
          <w:numId w:val="1001"/>
          <w:ilvl w:val="0"/>
        </w:numPr>
      </w:pPr>
      <w:r>
        <w:t xml:space="preserve">Supervising and coordinating scheduling, measuring, transmission and maintenance activities to ensure efficient operations of terminal to minimize losses</w:t>
      </w:r>
    </w:p>
    <w:p>
      <w:pPr>
        <w:pStyle w:val="Compact"/>
        <w:numPr>
          <w:numId w:val="1001"/>
          <w:ilvl w:val="0"/>
        </w:numPr>
      </w:pPr>
      <w:r>
        <w:t xml:space="preserve">Supervising activities concerned with installation, testing and maintenance of control, monitoring and measurement equipment such as SCADA system, pressure switches, thermostats and specialized metering devices in system, custody proving</w:t>
      </w:r>
    </w:p>
    <w:p>
      <w:pPr>
        <w:pStyle w:val="Compact"/>
        <w:numPr>
          <w:numId w:val="1001"/>
          <w:ilvl w:val="0"/>
        </w:numPr>
      </w:pPr>
      <w:r>
        <w:t xml:space="preserve">Ensuring compliance with recognized engineering standards, codes, regulatory permits and adoption of appropriate best practices and company policies</w:t>
      </w:r>
    </w:p>
    <w:p>
      <w:pPr>
        <w:pStyle w:val="Compact"/>
        <w:numPr>
          <w:numId w:val="1001"/>
          <w:ilvl w:val="0"/>
        </w:numPr>
      </w:pPr>
      <w:r>
        <w:t xml:space="preserve">Assisting with updating all procedures required for pipeline and terminal operations to carry out responsibilities as designated under all applicable sales contracts</w:t>
      </w:r>
    </w:p>
    <w:p>
      <w:pPr>
        <w:pStyle w:val="Compact"/>
        <w:numPr>
          <w:numId w:val="1001"/>
          <w:ilvl w:val="0"/>
        </w:numPr>
      </w:pPr>
      <w:r>
        <w:t xml:space="preserve">Providing assistance to ensure all disputes on measurement and /or quality are satisfactorily resolved in a timely manner</w:t>
      </w:r>
    </w:p>
    <w:p>
      <w:pPr>
        <w:pStyle w:val="Compact"/>
        <w:numPr>
          <w:numId w:val="1001"/>
          <w:ilvl w:val="0"/>
        </w:numPr>
      </w:pPr>
      <w:r>
        <w:t xml:space="preserve">Planning and coordinating the repair and maintenance work on terminal equipment to minimize downtime and disruptions</w:t>
      </w:r>
    </w:p>
    <w:p>
      <w:pPr>
        <w:pStyle w:val="Compact"/>
        <w:numPr>
          <w:numId w:val="1001"/>
          <w:ilvl w:val="0"/>
        </w:numPr>
      </w:pPr>
      <w:r>
        <w:t xml:space="preserve">Manages pipeline operational reliability, effective utilization, organizational and staffing requirements and cost effectiveness of Pipeline Operations</w:t>
      </w:r>
    </w:p>
    <w:p>
      <w:pPr>
        <w:pStyle w:val="Heading2"/>
      </w:pPr>
      <w:bookmarkStart w:id="23" w:name="qualifications-for-terminal-supervisor"/>
      <w:r>
        <w:t xml:space="preserve">Qualifications for terminal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computer systems and ability to diagnose and resolve malfunctions or issues</w:t>
      </w:r>
    </w:p>
    <w:p>
      <w:pPr>
        <w:pStyle w:val="Compact"/>
        <w:numPr>
          <w:numId w:val="1002"/>
          <w:ilvl w:val="0"/>
        </w:numPr>
      </w:pPr>
      <w:r>
        <w:t xml:space="preserve">Has an excellent understanding of utilizing predictive maintenance tools- oil analysis, vibration, trending, including other diagnostic tools</w:t>
      </w:r>
    </w:p>
    <w:p>
      <w:pPr>
        <w:pStyle w:val="Compact"/>
        <w:numPr>
          <w:numId w:val="1002"/>
          <w:ilvl w:val="0"/>
        </w:numPr>
      </w:pPr>
      <w:r>
        <w:t xml:space="preserve">Must be detailed oriented and possess exceptional leadership skills, a strong customer focus, and be team-oriented</w:t>
      </w:r>
    </w:p>
    <w:p>
      <w:pPr>
        <w:pStyle w:val="Compact"/>
        <w:numPr>
          <w:numId w:val="1002"/>
          <w:ilvl w:val="0"/>
        </w:numPr>
      </w:pPr>
      <w:r>
        <w:t xml:space="preserve">Must possess a valid driver’s license and safety training skills</w:t>
      </w:r>
    </w:p>
    <w:p>
      <w:pPr>
        <w:pStyle w:val="Compact"/>
        <w:numPr>
          <w:numId w:val="1002"/>
          <w:ilvl w:val="0"/>
        </w:numPr>
      </w:pPr>
      <w:r>
        <w:t xml:space="preserve">University or technical degree in Business Administration, Logistics or another relevant field</w:t>
      </w:r>
    </w:p>
    <w:p>
      <w:pPr>
        <w:pStyle w:val="Compact"/>
        <w:numPr>
          <w:numId w:val="1002"/>
          <w:ilvl w:val="0"/>
        </w:numPr>
      </w:pPr>
      <w:r>
        <w:t xml:space="preserve">Alternatively commercial transportation apprenticeship with proven several years work experience in the required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minal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minal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2021-10-28T13:32:12Z</dcterms:created>
  <dcterms:modified xsi:type="dcterms:W3CDTF">2021-10-28T13:32:12Z</dcterms:modified>
</cp:coreProperties>
</file>