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https://www.velvetjobs.com/job-descriptions/terminal-manager</w:t>
        </w:r>
      </w:hyperlink>
    </w:p>
    <w:p>
      <w:pPr>
        <w:pStyle w:val="Heading1"/>
      </w:pPr>
      <w:bookmarkStart w:id="21" w:name="example-of-terminal-manager-job-description"/>
      <w:r>
        <w:t xml:space="preserve">Example of Terminal Manager Job Description</w:t>
      </w:r>
      <w:bookmarkEnd w:id="21"/>
    </w:p>
    <w:p>
      <w:pPr>
        <w:pStyle w:val="Compact"/>
      </w:pPr>
      <w:r>
        <w:t xml:space="preserve">Our innovative and growing company is looking to fill the role of terminal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rminal-manager"/>
      <w:r>
        <w:t xml:space="preserve">Responsibilities for terminal manager</w:t>
      </w:r>
      <w:bookmarkEnd w:id="22"/>
    </w:p>
    <w:p>
      <w:pPr>
        <w:pStyle w:val="Compact"/>
        <w:numPr>
          <w:numId w:val="1001"/>
          <w:ilvl w:val="0"/>
        </w:numPr>
      </w:pPr>
      <w:r>
        <w:t xml:space="preserve">Meassure and benchmark available skills in our entities and drive for learning</w:t>
      </w:r>
    </w:p>
    <w:p>
      <w:pPr>
        <w:pStyle w:val="Compact"/>
        <w:numPr>
          <w:numId w:val="1001"/>
          <w:ilvl w:val="0"/>
        </w:numPr>
      </w:pPr>
      <w:r>
        <w:t xml:space="preserve">Enhance the usage of the APMT global M&amp;R team to the benefit of the our terminals</w:t>
      </w:r>
    </w:p>
    <w:p>
      <w:pPr>
        <w:pStyle w:val="Compact"/>
        <w:numPr>
          <w:numId w:val="1001"/>
          <w:ilvl w:val="0"/>
        </w:numPr>
      </w:pPr>
      <w:r>
        <w:t xml:space="preserve">Enhance safety by ensuring the right knowledge is available throughout the terminals Maintenance teams</w:t>
      </w:r>
    </w:p>
    <w:p>
      <w:pPr>
        <w:pStyle w:val="Compact"/>
        <w:numPr>
          <w:numId w:val="1001"/>
          <w:ilvl w:val="0"/>
        </w:numPr>
      </w:pPr>
      <w:r>
        <w:t xml:space="preserve">Directly supervise all bulk tanker drivers</w:t>
      </w:r>
    </w:p>
    <w:p>
      <w:pPr>
        <w:pStyle w:val="Compact"/>
        <w:numPr>
          <w:numId w:val="1001"/>
          <w:ilvl w:val="0"/>
        </w:numPr>
      </w:pPr>
      <w:r>
        <w:t xml:space="preserve">Promotes and develops safe work behaviors</w:t>
      </w:r>
    </w:p>
    <w:p>
      <w:pPr>
        <w:pStyle w:val="Compact"/>
        <w:numPr>
          <w:numId w:val="1001"/>
          <w:ilvl w:val="0"/>
        </w:numPr>
      </w:pPr>
      <w:r>
        <w:t xml:space="preserve">Conducts required monthly safety meetings for all assigned locations</w:t>
      </w:r>
    </w:p>
    <w:p>
      <w:pPr>
        <w:pStyle w:val="Compact"/>
        <w:numPr>
          <w:numId w:val="1001"/>
          <w:ilvl w:val="0"/>
        </w:numPr>
      </w:pPr>
      <w:r>
        <w:t xml:space="preserve">Creates staff schedule to coordinate with logistics center personnel to ensure sufficient man days to exceed targets for customer satisfaction and customer service levels</w:t>
      </w:r>
    </w:p>
    <w:p>
      <w:pPr>
        <w:pStyle w:val="Compact"/>
        <w:numPr>
          <w:numId w:val="1001"/>
          <w:ilvl w:val="0"/>
        </w:numPr>
      </w:pPr>
      <w:r>
        <w:t xml:space="preserve">Performs accident investigations, both preventable and non-preventable, recommending corrective actions to eliminate re-occurrences</w:t>
      </w:r>
    </w:p>
    <w:p>
      <w:pPr>
        <w:pStyle w:val="Compact"/>
        <w:numPr>
          <w:numId w:val="1001"/>
          <w:ilvl w:val="0"/>
        </w:numPr>
      </w:pPr>
      <w:r>
        <w:t xml:space="preserve">Performs accident follow ups including post-accident check rides</w:t>
      </w:r>
    </w:p>
    <w:p>
      <w:pPr>
        <w:pStyle w:val="Compact"/>
        <w:numPr>
          <w:numId w:val="1001"/>
          <w:ilvl w:val="0"/>
        </w:numPr>
      </w:pPr>
      <w:r>
        <w:t xml:space="preserve">Completes annual performance appraisals and development of improvement plans as required</w:t>
      </w:r>
    </w:p>
    <w:p>
      <w:pPr>
        <w:pStyle w:val="Heading2"/>
      </w:pPr>
      <w:bookmarkStart w:id="23" w:name="qualifications-for-terminal-manager"/>
      <w:r>
        <w:t xml:space="preserve">Qualifications for terminal manager</w:t>
      </w:r>
      <w:bookmarkEnd w:id="23"/>
    </w:p>
    <w:p>
      <w:pPr>
        <w:pStyle w:val="Compact"/>
        <w:numPr>
          <w:numId w:val="1002"/>
          <w:ilvl w:val="0"/>
        </w:numPr>
      </w:pPr>
      <w:r>
        <w:t xml:space="preserve">Leadership skill, Managerial, organizing and co-ordinating skill</w:t>
      </w:r>
    </w:p>
    <w:p>
      <w:pPr>
        <w:pStyle w:val="Compact"/>
        <w:numPr>
          <w:numId w:val="1002"/>
          <w:ilvl w:val="0"/>
        </w:numPr>
      </w:pPr>
      <w:r>
        <w:t xml:space="preserve">Analytical thinking, Planning, decision-making and problem solving ability</w:t>
      </w:r>
    </w:p>
    <w:p>
      <w:pPr>
        <w:pStyle w:val="Compact"/>
        <w:numPr>
          <w:numId w:val="1002"/>
          <w:ilvl w:val="0"/>
        </w:numPr>
      </w:pPr>
      <w:r>
        <w:t xml:space="preserve">Team building &amp; System development skills</w:t>
      </w:r>
    </w:p>
    <w:p>
      <w:pPr>
        <w:pStyle w:val="Compact"/>
        <w:numPr>
          <w:numId w:val="1002"/>
          <w:ilvl w:val="0"/>
        </w:numPr>
      </w:pPr>
      <w:r>
        <w:t xml:space="preserve">Self-motivated, Strong conceptualization and strong organizational skill</w:t>
      </w:r>
    </w:p>
    <w:p>
      <w:pPr>
        <w:pStyle w:val="Compact"/>
        <w:numPr>
          <w:numId w:val="1002"/>
          <w:ilvl w:val="0"/>
        </w:numPr>
      </w:pPr>
      <w:r>
        <w:t xml:space="preserve">Extensive knowledge of Liquid Fuels Maintenance</w:t>
      </w:r>
    </w:p>
    <w:p>
      <w:pPr>
        <w:pStyle w:val="Compact"/>
        <w:numPr>
          <w:numId w:val="1002"/>
          <w:ilvl w:val="0"/>
        </w:numPr>
      </w:pPr>
      <w:r>
        <w:t xml:space="preserve">Skill in the use of Microsoft Office Suite (Excel, Word, Outlook,) at the intermediate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min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min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2021-10-28T13:34:21Z</dcterms:created>
  <dcterms:modified xsi:type="dcterms:W3CDTF">2021-10-28T13:34:21Z</dcterms:modified>
</cp:coreProperties>
</file>