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https://www.velvetjobs.com/job-descriptions/temporary-technician</w:t>
        </w:r>
      </w:hyperlink>
    </w:p>
    <w:p>
      <w:pPr>
        <w:pStyle w:val="Heading1"/>
      </w:pPr>
      <w:bookmarkStart w:id="21" w:name="example-of-temporary-technician-job-description"/>
      <w:r>
        <w:t xml:space="preserve">Example of Temporary Technician Job Description</w:t>
      </w:r>
      <w:bookmarkEnd w:id="21"/>
    </w:p>
    <w:p>
      <w:pPr>
        <w:pStyle w:val="Compact"/>
      </w:pPr>
      <w:r>
        <w:t xml:space="preserve">Our growing company is hiring for a temporary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technician"/>
      <w:r>
        <w:t xml:space="preserve">Responsibilities for temporary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to projects under BTEC’s bioprocess services program</w:t>
      </w:r>
    </w:p>
    <w:p>
      <w:pPr>
        <w:pStyle w:val="Compact"/>
        <w:numPr>
          <w:numId w:val="1001"/>
          <w:ilvl w:val="0"/>
        </w:numPr>
      </w:pPr>
      <w:r>
        <w:t xml:space="preserve">Help identify equipment-related issues and support repairs and adjustments</w:t>
      </w:r>
    </w:p>
    <w:p>
      <w:pPr>
        <w:pStyle w:val="Compact"/>
        <w:numPr>
          <w:numId w:val="1001"/>
          <w:ilvl w:val="0"/>
        </w:numPr>
      </w:pPr>
      <w:r>
        <w:t xml:space="preserve">Prepares the necessary documentation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within classrooms, and teamrooms</w:t>
      </w:r>
    </w:p>
    <w:p>
      <w:pPr>
        <w:pStyle w:val="Compact"/>
        <w:numPr>
          <w:numId w:val="1001"/>
          <w:ilvl w:val="0"/>
        </w:numPr>
      </w:pPr>
      <w:r>
        <w:t xml:space="preserve">Offers assistance, to faculty, staff and students for IT/AV related issues</w:t>
      </w:r>
    </w:p>
    <w:p>
      <w:pPr>
        <w:pStyle w:val="Compact"/>
        <w:numPr>
          <w:numId w:val="1001"/>
          <w:ilvl w:val="0"/>
        </w:numPr>
      </w:pPr>
      <w:r>
        <w:t xml:space="preserve">Provides primary support for teamrooms and teamroom reservations, confirms student reservations issues and collects keys, and reports any room or technical issues to the Associate Director</w:t>
      </w:r>
    </w:p>
    <w:p>
      <w:pPr>
        <w:pStyle w:val="Compact"/>
        <w:numPr>
          <w:numId w:val="1001"/>
          <w:ilvl w:val="0"/>
        </w:numPr>
      </w:pPr>
      <w:r>
        <w:t xml:space="preserve">Maintain printers and paper supply for student printers located throughout the building</w:t>
      </w:r>
    </w:p>
    <w:p>
      <w:pPr>
        <w:pStyle w:val="Compact"/>
        <w:numPr>
          <w:numId w:val="1001"/>
          <w:ilvl w:val="0"/>
        </w:numPr>
      </w:pPr>
      <w:r>
        <w:t xml:space="preserve">Communicates and coordinates activities of collaborating researchers while accurately logging activities</w:t>
      </w:r>
    </w:p>
    <w:p>
      <w:pPr>
        <w:pStyle w:val="Compact"/>
        <w:numPr>
          <w:numId w:val="1001"/>
          <w:ilvl w:val="0"/>
        </w:numPr>
      </w:pPr>
      <w:r>
        <w:t xml:space="preserve">Operates laboratory and experimental equipment such as microscopes, thermocyclers, densitometers, turbidity meters, centrifuges, analytical balances, photometers and spectrometers</w:t>
      </w:r>
    </w:p>
    <w:p>
      <w:pPr>
        <w:pStyle w:val="Compact"/>
        <w:numPr>
          <w:numId w:val="1001"/>
          <w:ilvl w:val="0"/>
        </w:numPr>
      </w:pPr>
      <w:r>
        <w:t xml:space="preserve">Adaptability and Flexibility -collaboratively working with others to accomplish goals and objectives</w:t>
      </w:r>
    </w:p>
    <w:p>
      <w:pPr>
        <w:pStyle w:val="Heading2"/>
      </w:pPr>
      <w:bookmarkStart w:id="23" w:name="qualifications-for-temporary-technician"/>
      <w:r>
        <w:t xml:space="preserve">Qualifications for temporary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of prior Desktop Publishing experience, color and design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deal with multiple priorities quickly and efficiently</w:t>
      </w:r>
    </w:p>
    <w:p>
      <w:pPr>
        <w:pStyle w:val="Compact"/>
        <w:numPr>
          <w:numId w:val="1002"/>
          <w:ilvl w:val="0"/>
        </w:numPr>
      </w:pPr>
      <w:r>
        <w:t xml:space="preserve">Good command of English, including spelling, grammar, and usage</w:t>
      </w:r>
    </w:p>
    <w:p>
      <w:pPr>
        <w:pStyle w:val="Compact"/>
        <w:numPr>
          <w:numId w:val="1002"/>
          <w:ilvl w:val="0"/>
        </w:numPr>
      </w:pPr>
      <w:r>
        <w:t xml:space="preserve">Must have two years of experience within a print environment</w:t>
      </w:r>
    </w:p>
    <w:p>
      <w:pPr>
        <w:pStyle w:val="Compact"/>
        <w:numPr>
          <w:numId w:val="1002"/>
          <w:ilvl w:val="0"/>
        </w:numPr>
      </w:pPr>
      <w:r>
        <w:t xml:space="preserve">Willing and able to work independently within the collection at the offsite archives</w:t>
      </w:r>
    </w:p>
    <w:p>
      <w:pPr>
        <w:pStyle w:val="Compact"/>
        <w:numPr>
          <w:numId w:val="1002"/>
          <w:ilvl w:val="0"/>
        </w:numPr>
      </w:pPr>
      <w:r>
        <w:t xml:space="preserve">Environmental conditions that include lower temperatures (58-70°F) and workspaces with multiple obstructions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2021-10-28T12:59:24Z</dcterms:created>
  <dcterms:modified xsi:type="dcterms:W3CDTF">2021-10-28T12:59:24Z</dcterms:modified>
</cp:coreProperties>
</file>