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https://www.velvetjobs.com/job-descriptions/temporary-staff</w:t>
        </w:r>
      </w:hyperlink>
    </w:p>
    <w:p>
      <w:pPr>
        <w:pStyle w:val="Heading1"/>
      </w:pPr>
      <w:bookmarkStart w:id="21" w:name="example-of-temporary-staff-job-description"/>
      <w:r>
        <w:t xml:space="preserve">Example of Temporary Staff Job Description</w:t>
      </w:r>
      <w:bookmarkEnd w:id="21"/>
    </w:p>
    <w:p>
      <w:pPr>
        <w:pStyle w:val="Compact"/>
      </w:pPr>
      <w:r>
        <w:t xml:space="preserve">Our innovative and growing company is hiring for a temporary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mporary-staff"/>
      <w:r>
        <w:t xml:space="preserve">Responsibilities for temporary staff</w:t>
      </w:r>
      <w:bookmarkEnd w:id="22"/>
    </w:p>
    <w:p>
      <w:pPr>
        <w:pStyle w:val="Compact"/>
        <w:numPr>
          <w:numId w:val="1001"/>
          <w:ilvl w:val="0"/>
        </w:numPr>
      </w:pPr>
      <w:r>
        <w:t xml:space="preserve">Manages time spent on research into assigned subjects matters</w:t>
      </w:r>
    </w:p>
    <w:p>
      <w:pPr>
        <w:pStyle w:val="Compact"/>
        <w:numPr>
          <w:numId w:val="1001"/>
          <w:ilvl w:val="0"/>
        </w:numPr>
      </w:pPr>
      <w:r>
        <w:t xml:space="preserve">Schedules, trains and provides direct support to teens volunteering with Zoo Camp</w:t>
      </w:r>
    </w:p>
    <w:p>
      <w:pPr>
        <w:pStyle w:val="Compact"/>
        <w:numPr>
          <w:numId w:val="1001"/>
          <w:ilvl w:val="0"/>
        </w:numPr>
      </w:pPr>
      <w:r>
        <w:t xml:space="preserve">Maintains a consistent and open channel for information concerning all aspects of the program</w:t>
      </w:r>
    </w:p>
    <w:p>
      <w:pPr>
        <w:pStyle w:val="Compact"/>
        <w:numPr>
          <w:numId w:val="1001"/>
          <w:ilvl w:val="0"/>
        </w:numPr>
      </w:pPr>
      <w:r>
        <w:t xml:space="preserve">Responds to disruptive behaviors in a prompt professional manner</w:t>
      </w:r>
    </w:p>
    <w:p>
      <w:pPr>
        <w:pStyle w:val="Compact"/>
        <w:numPr>
          <w:numId w:val="1001"/>
          <w:ilvl w:val="0"/>
        </w:numPr>
      </w:pPr>
      <w:r>
        <w:t xml:space="preserve">Works with other ZooTeen staff to maintain accurate records</w:t>
      </w:r>
    </w:p>
    <w:p>
      <w:pPr>
        <w:pStyle w:val="Compact"/>
        <w:numPr>
          <w:numId w:val="1001"/>
          <w:ilvl w:val="0"/>
        </w:numPr>
      </w:pPr>
      <w:r>
        <w:t xml:space="preserve">Assists with the evaluation of individual ZooTeens' performance and the program as a whole</w:t>
      </w:r>
    </w:p>
    <w:p>
      <w:pPr>
        <w:pStyle w:val="Compact"/>
        <w:numPr>
          <w:numId w:val="1001"/>
          <w:ilvl w:val="0"/>
        </w:numPr>
      </w:pPr>
      <w:r>
        <w:t xml:space="preserve">Projects a positive, supportive attitude to all ZooTeens and staff</w:t>
      </w:r>
    </w:p>
    <w:p>
      <w:pPr>
        <w:pStyle w:val="Compact"/>
        <w:numPr>
          <w:numId w:val="1001"/>
          <w:ilvl w:val="0"/>
        </w:numPr>
      </w:pPr>
      <w:r>
        <w:t xml:space="preserve">Cooperates with Zoo staff to recognize ZooTeens' contributions and individual accomplishments</w:t>
      </w:r>
    </w:p>
    <w:p>
      <w:pPr>
        <w:pStyle w:val="Compact"/>
        <w:numPr>
          <w:numId w:val="1001"/>
          <w:ilvl w:val="0"/>
        </w:numPr>
      </w:pPr>
      <w:r>
        <w:t xml:space="preserve">Provides instruction to develop skills required for effective educational interpreters</w:t>
      </w:r>
    </w:p>
    <w:p>
      <w:pPr>
        <w:pStyle w:val="Compact"/>
        <w:numPr>
          <w:numId w:val="1001"/>
          <w:ilvl w:val="0"/>
        </w:numPr>
      </w:pPr>
      <w:r>
        <w:t xml:space="preserve">Administer the Company’s cash management process, daily clearing of cash payments and application of cash receipts, and assist in the reconciliation of bank accounts</w:t>
      </w:r>
    </w:p>
    <w:p>
      <w:pPr>
        <w:pStyle w:val="Heading2"/>
      </w:pPr>
      <w:bookmarkStart w:id="23" w:name="qualifications-for-temporary-staff"/>
      <w:r>
        <w:t xml:space="preserve">Qualifications for temporary staff</w:t>
      </w:r>
      <w:bookmarkEnd w:id="23"/>
    </w:p>
    <w:p>
      <w:pPr>
        <w:pStyle w:val="Compact"/>
        <w:numPr>
          <w:numId w:val="1002"/>
          <w:ilvl w:val="0"/>
        </w:numPr>
      </w:pPr>
      <w:r>
        <w:t xml:space="preserve">2 years experienced in Logistic/Customs clearance field</w:t>
      </w:r>
    </w:p>
    <w:p>
      <w:pPr>
        <w:pStyle w:val="Compact"/>
        <w:numPr>
          <w:numId w:val="1002"/>
          <w:ilvl w:val="0"/>
        </w:numPr>
      </w:pPr>
      <w:r>
        <w:t xml:space="preserve">Good organization skills, proactive, result-oriented</w:t>
      </w:r>
    </w:p>
    <w:p>
      <w:pPr>
        <w:pStyle w:val="Compact"/>
        <w:numPr>
          <w:numId w:val="1002"/>
          <w:ilvl w:val="0"/>
        </w:numPr>
      </w:pPr>
      <w:r>
        <w:t xml:space="preserve">Demonstrated negotiation skills in interaction with internal and external customers</w:t>
      </w:r>
    </w:p>
    <w:p>
      <w:pPr>
        <w:pStyle w:val="Compact"/>
        <w:numPr>
          <w:numId w:val="1002"/>
          <w:ilvl w:val="0"/>
        </w:numPr>
      </w:pPr>
      <w:r>
        <w:t xml:space="preserve">Ability in managing several tasks</w:t>
      </w:r>
    </w:p>
    <w:p>
      <w:pPr>
        <w:pStyle w:val="Compact"/>
        <w:numPr>
          <w:numId w:val="1002"/>
          <w:ilvl w:val="0"/>
        </w:numPr>
      </w:pPr>
      <w:r>
        <w:t xml:space="preserve">Self-motivated with a high level of creativity</w:t>
      </w:r>
    </w:p>
    <w:p>
      <w:pPr>
        <w:pStyle w:val="Compact"/>
        <w:numPr>
          <w:numId w:val="1002"/>
          <w:ilvl w:val="0"/>
        </w:numPr>
      </w:pPr>
      <w:r>
        <w:t xml:space="preserve">Familiar and have practical experience with MS Word, MS Excel, MS Projects, PowerPoint, and other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2021-10-28T13:24:57Z</dcterms:created>
  <dcterms:modified xsi:type="dcterms:W3CDTF">2021-10-28T13:24:57Z</dcterms:modified>
</cp:coreProperties>
</file>