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https://www.velvetjobs.com/job-descriptions/temporary-project-manager</w:t>
        </w:r>
      </w:hyperlink>
    </w:p>
    <w:p>
      <w:pPr>
        <w:pStyle w:val="Heading1"/>
      </w:pPr>
      <w:bookmarkStart w:id="21" w:name="example-of-temporary-project-manager-job-description"/>
      <w:r>
        <w:t xml:space="preserve">Example of Temporary Project Manager Job Description</w:t>
      </w:r>
      <w:bookmarkEnd w:id="21"/>
    </w:p>
    <w:p>
      <w:pPr>
        <w:pStyle w:val="Compact"/>
      </w:pPr>
      <w:r>
        <w:t xml:space="preserve">Our company is looking for a temporary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project-manager"/>
      <w:r>
        <w:t xml:space="preserve">Responsibilities for temporary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library of finish samples, including woods, paints and metals</w:t>
      </w:r>
    </w:p>
    <w:p>
      <w:pPr>
        <w:pStyle w:val="Compact"/>
        <w:numPr>
          <w:numId w:val="1001"/>
          <w:ilvl w:val="0"/>
        </w:numPr>
      </w:pPr>
      <w:r>
        <w:t xml:space="preserve">Update and/or develop job descriptions as required</w:t>
      </w:r>
    </w:p>
    <w:p>
      <w:pPr>
        <w:pStyle w:val="Compact"/>
        <w:numPr>
          <w:numId w:val="1001"/>
          <w:ilvl w:val="0"/>
        </w:numPr>
      </w:pPr>
      <w:r>
        <w:t xml:space="preserve">Draft creative briefs &amp; job orders for various in-store &amp; online marketing materials</w:t>
      </w:r>
    </w:p>
    <w:p>
      <w:pPr>
        <w:pStyle w:val="Compact"/>
        <w:numPr>
          <w:numId w:val="1001"/>
          <w:ilvl w:val="0"/>
        </w:numPr>
      </w:pPr>
      <w:r>
        <w:t xml:space="preserve">Manage creative production timelines and due dates of in-store &amp; online marketing materials</w:t>
      </w:r>
    </w:p>
    <w:p>
      <w:pPr>
        <w:pStyle w:val="Compact"/>
        <w:numPr>
          <w:numId w:val="1001"/>
          <w:ilvl w:val="0"/>
        </w:numPr>
      </w:pPr>
      <w:r>
        <w:t xml:space="preserve">Lead approval routing through multiple teams</w:t>
      </w:r>
    </w:p>
    <w:p>
      <w:pPr>
        <w:pStyle w:val="Compact"/>
        <w:numPr>
          <w:numId w:val="1001"/>
          <w:ilvl w:val="0"/>
        </w:numPr>
      </w:pPr>
      <w:r>
        <w:t xml:space="preserve">Meeting / conference call set up</w:t>
      </w:r>
    </w:p>
    <w:p>
      <w:pPr>
        <w:pStyle w:val="Compact"/>
        <w:numPr>
          <w:numId w:val="1001"/>
          <w:ilvl w:val="0"/>
        </w:numPr>
      </w:pPr>
      <w:r>
        <w:t xml:space="preserve">Aid in trade show planning / coordination</w:t>
      </w:r>
    </w:p>
    <w:p>
      <w:pPr>
        <w:pStyle w:val="Compact"/>
        <w:numPr>
          <w:numId w:val="1001"/>
          <w:ilvl w:val="0"/>
        </w:numPr>
      </w:pPr>
      <w:r>
        <w:t xml:space="preserve">Smaller ad hoc projects</w:t>
      </w:r>
    </w:p>
    <w:p>
      <w:pPr>
        <w:pStyle w:val="Compact"/>
        <w:numPr>
          <w:numId w:val="1001"/>
          <w:ilvl w:val="0"/>
        </w:numPr>
      </w:pPr>
      <w:r>
        <w:t xml:space="preserve">Assist with the reforecasting process including the creation of financial narratives and commentary, variance analyses, trend analyses</w:t>
      </w:r>
    </w:p>
    <w:p>
      <w:pPr>
        <w:pStyle w:val="Compact"/>
        <w:numPr>
          <w:numId w:val="1001"/>
          <w:ilvl w:val="0"/>
        </w:numPr>
      </w:pPr>
      <w:r>
        <w:t xml:space="preserve">Maintain multiple reports and analyses</w:t>
      </w:r>
    </w:p>
    <w:p>
      <w:pPr>
        <w:pStyle w:val="Heading2"/>
      </w:pPr>
      <w:bookmarkStart w:id="23" w:name="qualifications-for-temporary-project-manager"/>
      <w:r>
        <w:t xml:space="preserve">Qualifications for temporary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HTML, CSS, and Photoshop</w:t>
      </w:r>
    </w:p>
    <w:p>
      <w:pPr>
        <w:pStyle w:val="Compact"/>
        <w:numPr>
          <w:numId w:val="1002"/>
          <w:ilvl w:val="0"/>
        </w:numPr>
      </w:pPr>
      <w:r>
        <w:t xml:space="preserve">2 to 3 years of experience, preferably in consumer marketing</w:t>
      </w:r>
    </w:p>
    <w:p>
      <w:pPr>
        <w:pStyle w:val="Compact"/>
        <w:numPr>
          <w:numId w:val="1002"/>
          <w:ilvl w:val="0"/>
        </w:numPr>
      </w:pPr>
      <w:r>
        <w:t xml:space="preserve">Ability to multi-task and work with groups from different time zones</w:t>
      </w:r>
    </w:p>
    <w:p>
      <w:pPr>
        <w:pStyle w:val="Compact"/>
        <w:numPr>
          <w:numId w:val="1002"/>
          <w:ilvl w:val="0"/>
        </w:numPr>
      </w:pPr>
      <w:r>
        <w:t xml:space="preserve">Extensive MS Excel and PowerPoint knowledge</w:t>
      </w:r>
    </w:p>
    <w:p>
      <w:pPr>
        <w:pStyle w:val="Compact"/>
        <w:numPr>
          <w:numId w:val="1002"/>
          <w:ilvl w:val="0"/>
        </w:numPr>
      </w:pPr>
      <w:r>
        <w:t xml:space="preserve">Attention to detail, quick learner, and ability to take constructive criticism</w:t>
      </w:r>
    </w:p>
    <w:p>
      <w:pPr>
        <w:pStyle w:val="Compact"/>
        <w:numPr>
          <w:numId w:val="1002"/>
          <w:ilvl w:val="0"/>
        </w:numPr>
      </w:pPr>
      <w:r>
        <w:t xml:space="preserve">Video game industry knowledge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2021-10-28T12:56:35Z</dcterms:created>
  <dcterms:modified xsi:type="dcterms:W3CDTF">2021-10-28T12:56:35Z</dcterms:modified>
</cp:coreProperties>
</file>