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https://www.velvetjobs.com/job-descriptions/temporary-coordinator</w:t>
        </w:r>
      </w:hyperlink>
    </w:p>
    <w:p>
      <w:pPr>
        <w:pStyle w:val="Heading1"/>
      </w:pPr>
      <w:bookmarkStart w:id="21" w:name="example-of-temporary-coordinator-job-description"/>
      <w:r>
        <w:t xml:space="preserve">Example of Temporary Coordinator Job Description</w:t>
      </w:r>
      <w:bookmarkEnd w:id="21"/>
    </w:p>
    <w:p>
      <w:pPr>
        <w:pStyle w:val="Compact"/>
      </w:pPr>
      <w:r>
        <w:t xml:space="preserve">Our innovative and growing company is hiring for a temporary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mporary-coordinator"/>
      <w:r>
        <w:t xml:space="preserve">Responsibilities for temporary coordinator</w:t>
      </w:r>
      <w:bookmarkEnd w:id="22"/>
    </w:p>
    <w:p>
      <w:pPr>
        <w:pStyle w:val="Compact"/>
        <w:numPr>
          <w:numId w:val="1001"/>
          <w:ilvl w:val="0"/>
        </w:numPr>
      </w:pPr>
      <w:r>
        <w:t xml:space="preserve">Validates parking tickets for all visitors and maintains an adequate supply of parking stickers</w:t>
      </w:r>
    </w:p>
    <w:p>
      <w:pPr>
        <w:pStyle w:val="Compact"/>
        <w:numPr>
          <w:numId w:val="1001"/>
          <w:ilvl w:val="0"/>
        </w:numPr>
      </w:pPr>
      <w:r>
        <w:t xml:space="preserve">Provides support to broader Corporate Events department, including mailings, sourcing, inquiries received via phone and email, and other projects, as requested</w:t>
      </w:r>
    </w:p>
    <w:p>
      <w:pPr>
        <w:pStyle w:val="Compact"/>
        <w:numPr>
          <w:numId w:val="1001"/>
          <w:ilvl w:val="0"/>
        </w:numPr>
      </w:pPr>
      <w:r>
        <w:t xml:space="preserve">Performs miscellaneous clerical functions such as mailings, monthly telephone directory updates for the switchboard desk and miscellaneous projects for other departments as needed</w:t>
      </w:r>
    </w:p>
    <w:p>
      <w:pPr>
        <w:pStyle w:val="Compact"/>
        <w:numPr>
          <w:numId w:val="1001"/>
          <w:ilvl w:val="0"/>
        </w:numPr>
      </w:pPr>
      <w:r>
        <w:t xml:space="preserve">Provides training for temporary and new receptionists, as requested</w:t>
      </w:r>
    </w:p>
    <w:p>
      <w:pPr>
        <w:pStyle w:val="Compact"/>
        <w:numPr>
          <w:numId w:val="1001"/>
          <w:ilvl w:val="0"/>
        </w:numPr>
      </w:pPr>
      <w:r>
        <w:t xml:space="preserve">Update PLM data as directed by Developers</w:t>
      </w:r>
    </w:p>
    <w:p>
      <w:pPr>
        <w:pStyle w:val="Compact"/>
        <w:numPr>
          <w:numId w:val="1001"/>
          <w:ilvl w:val="0"/>
        </w:numPr>
      </w:pPr>
      <w:r>
        <w:t xml:space="preserve">Ability to use Excel for data entry and updates</w:t>
      </w:r>
    </w:p>
    <w:p>
      <w:pPr>
        <w:pStyle w:val="Compact"/>
        <w:numPr>
          <w:numId w:val="1001"/>
          <w:ilvl w:val="0"/>
        </w:numPr>
      </w:pPr>
      <w:r>
        <w:t xml:space="preserve">Manage shipping for team</w:t>
      </w:r>
    </w:p>
    <w:p>
      <w:pPr>
        <w:pStyle w:val="Compact"/>
        <w:numPr>
          <w:numId w:val="1001"/>
          <w:ilvl w:val="0"/>
        </w:numPr>
      </w:pPr>
      <w:r>
        <w:t xml:space="preserve">Responsible for data entry using Oracle Payroll and Oracle Time and Labor systems</w:t>
      </w:r>
    </w:p>
    <w:p>
      <w:pPr>
        <w:pStyle w:val="Compact"/>
        <w:numPr>
          <w:numId w:val="1001"/>
          <w:ilvl w:val="0"/>
        </w:numPr>
      </w:pPr>
      <w:r>
        <w:t xml:space="preserve">Assists in the reconciliation of the payroll process during payroll processing for biweekly and field force</w:t>
      </w:r>
    </w:p>
    <w:p>
      <w:pPr>
        <w:pStyle w:val="Compact"/>
        <w:numPr>
          <w:numId w:val="1001"/>
          <w:ilvl w:val="0"/>
        </w:numPr>
      </w:pPr>
      <w:r>
        <w:t xml:space="preserve">Providing managerial oversight of all the administrative and support functions of EN</w:t>
      </w:r>
    </w:p>
    <w:p>
      <w:pPr>
        <w:pStyle w:val="Heading2"/>
      </w:pPr>
      <w:bookmarkStart w:id="23" w:name="qualifications-for-temporary-coordinator"/>
      <w:r>
        <w:t xml:space="preserve">Qualifications for temporary coordinator</w:t>
      </w:r>
      <w:bookmarkEnd w:id="23"/>
    </w:p>
    <w:p>
      <w:pPr>
        <w:pStyle w:val="Compact"/>
        <w:numPr>
          <w:numId w:val="1002"/>
          <w:ilvl w:val="0"/>
        </w:numPr>
      </w:pPr>
      <w:r>
        <w:t xml:space="preserve">Experience in Health Care Field such as Medical Device/Pharma/Biotech</w:t>
      </w:r>
    </w:p>
    <w:p>
      <w:pPr>
        <w:pStyle w:val="Compact"/>
        <w:numPr>
          <w:numId w:val="1002"/>
          <w:ilvl w:val="0"/>
        </w:numPr>
      </w:pPr>
      <w:r>
        <w:t xml:space="preserve">Well organized and self-motivated and detail-oriented</w:t>
      </w:r>
    </w:p>
    <w:p>
      <w:pPr>
        <w:pStyle w:val="Compact"/>
        <w:numPr>
          <w:numId w:val="1002"/>
          <w:ilvl w:val="0"/>
        </w:numPr>
      </w:pPr>
      <w:r>
        <w:t xml:space="preserve">Excellent command of written and oral English</w:t>
      </w:r>
    </w:p>
    <w:p>
      <w:pPr>
        <w:pStyle w:val="Compact"/>
        <w:numPr>
          <w:numId w:val="1002"/>
          <w:ilvl w:val="0"/>
        </w:numPr>
      </w:pPr>
      <w:r>
        <w:t xml:space="preserve">Ability to speak one other European language</w:t>
      </w:r>
    </w:p>
    <w:p>
      <w:pPr>
        <w:pStyle w:val="Compact"/>
        <w:numPr>
          <w:numId w:val="1002"/>
          <w:ilvl w:val="0"/>
        </w:numPr>
      </w:pPr>
      <w:r>
        <w:t xml:space="preserve">Advanced MS Office skills with the ability to self-teach on new technologies and systems</w:t>
      </w:r>
    </w:p>
    <w:p>
      <w:pPr>
        <w:pStyle w:val="Compact"/>
        <w:numPr>
          <w:numId w:val="1002"/>
          <w:ilvl w:val="0"/>
        </w:numPr>
      </w:pPr>
      <w:r>
        <w:t xml:space="preserve">Demonstrated ability to manage multiple, simultaneous, complex tasks and to meet (tight)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2021-10-28T13:25:03Z</dcterms:created>
  <dcterms:modified xsi:type="dcterms:W3CDTF">2021-10-28T13:25:03Z</dcterms:modified>
</cp:coreProperties>
</file>