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https://www.velvetjobs.com/job-descriptions/temporary-coordinator</w:t>
        </w:r>
      </w:hyperlink>
    </w:p>
    <w:p>
      <w:pPr>
        <w:pStyle w:val="Heading1"/>
      </w:pPr>
      <w:bookmarkStart w:id="21" w:name="example-of-temporary-coordinator-job-description"/>
      <w:r>
        <w:t xml:space="preserve">Example of Temporary Coordinator Job Description</w:t>
      </w:r>
      <w:bookmarkEnd w:id="21"/>
    </w:p>
    <w:p>
      <w:pPr>
        <w:pStyle w:val="Compact"/>
      </w:pPr>
      <w:r>
        <w:t xml:space="preserve">Our innovative and growing company is looking to fill the role of temporary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temporary-coordinator"/>
      <w:r>
        <w:t xml:space="preserve">Responsibilities for temporary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special projects as assigned, such as documenting workflows, improving processes and procedures, and periodic updates to payroll related forms, employee handbooks and operations manuals</w:t>
      </w:r>
    </w:p>
    <w:p>
      <w:pPr>
        <w:pStyle w:val="Compact"/>
        <w:numPr>
          <w:numId w:val="1001"/>
          <w:ilvl w:val="0"/>
        </w:numPr>
      </w:pPr>
      <w:r>
        <w:t xml:space="preserve">Coordinate and schedule interviews between candidates and interview teams on behalf of the HR Manager</w:t>
      </w:r>
    </w:p>
    <w:p>
      <w:pPr>
        <w:pStyle w:val="Compact"/>
        <w:numPr>
          <w:numId w:val="1001"/>
          <w:ilvl w:val="0"/>
        </w:numPr>
      </w:pPr>
      <w:r>
        <w:t xml:space="preserve">Process newly hired employees including communicating with new hires regarding start dates, data entry into the HRIS and submitting background checks</w:t>
      </w:r>
    </w:p>
    <w:p>
      <w:pPr>
        <w:pStyle w:val="Compact"/>
        <w:numPr>
          <w:numId w:val="1001"/>
          <w:ilvl w:val="0"/>
        </w:numPr>
      </w:pPr>
      <w:r>
        <w:t xml:space="preserve">Coordinate contingent workforce management</w:t>
      </w:r>
    </w:p>
    <w:p>
      <w:pPr>
        <w:pStyle w:val="Compact"/>
        <w:numPr>
          <w:numId w:val="1001"/>
          <w:ilvl w:val="0"/>
        </w:numPr>
      </w:pPr>
      <w:r>
        <w:t xml:space="preserve">Conduct benefits orientations and assists new hires with enrollment</w:t>
      </w:r>
    </w:p>
    <w:p>
      <w:pPr>
        <w:pStyle w:val="Compact"/>
        <w:numPr>
          <w:numId w:val="1001"/>
          <w:ilvl w:val="0"/>
        </w:numPr>
      </w:pPr>
      <w:r>
        <w:t xml:space="preserve">Assist the company in promoting our corporate culture through supporting company meetings and events</w:t>
      </w:r>
    </w:p>
    <w:p>
      <w:pPr>
        <w:pStyle w:val="Compact"/>
        <w:numPr>
          <w:numId w:val="1001"/>
          <w:ilvl w:val="0"/>
        </w:numPr>
      </w:pPr>
      <w:r>
        <w:t xml:space="preserve">Other responsibilities as assigned, including sourcing candidates for defined needs</w:t>
      </w:r>
    </w:p>
    <w:p>
      <w:pPr>
        <w:pStyle w:val="Compact"/>
        <w:numPr>
          <w:numId w:val="1001"/>
          <w:ilvl w:val="0"/>
        </w:numPr>
      </w:pPr>
      <w:r>
        <w:t xml:space="preserve">Helps designs, produces, and orders products (brochures, postcards, listing information, ) through marketing services vendor</w:t>
      </w:r>
    </w:p>
    <w:p>
      <w:pPr>
        <w:pStyle w:val="Compact"/>
        <w:numPr>
          <w:numId w:val="1001"/>
          <w:ilvl w:val="0"/>
        </w:numPr>
      </w:pPr>
      <w:r>
        <w:t xml:space="preserve">Co-ordinate the distribution of materials between offices and storage on a weekly as required (daily, weekly, monthly basis)</w:t>
      </w:r>
    </w:p>
    <w:p>
      <w:pPr>
        <w:pStyle w:val="Compact"/>
        <w:numPr>
          <w:numId w:val="1001"/>
          <w:ilvl w:val="0"/>
        </w:numPr>
      </w:pPr>
      <w:r>
        <w:t xml:space="preserve">Monitor stock levels in the warehouse and on a weekly basis or as needed</w:t>
      </w:r>
    </w:p>
    <w:p>
      <w:pPr>
        <w:pStyle w:val="Heading2"/>
      </w:pPr>
      <w:bookmarkStart w:id="23" w:name="qualifications-for-temporary-coordinator"/>
      <w:r>
        <w:t xml:space="preserve">Qualifications for temporary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 of payroll processing and administrative experience is a plus</w:t>
      </w:r>
    </w:p>
    <w:p>
      <w:pPr>
        <w:pStyle w:val="Compact"/>
        <w:numPr>
          <w:numId w:val="1002"/>
          <w:ilvl w:val="0"/>
        </w:numPr>
      </w:pPr>
      <w:r>
        <w:t xml:space="preserve">Knowledge of human resources policies and practices including benefits and I-9 processing and Federal/State laws</w:t>
      </w:r>
    </w:p>
    <w:p>
      <w:pPr>
        <w:pStyle w:val="Compact"/>
        <w:numPr>
          <w:numId w:val="1002"/>
          <w:ilvl w:val="0"/>
        </w:numPr>
      </w:pPr>
      <w:r>
        <w:t xml:space="preserve">The ability to handle and maintain and high-level of confidentiality and common sense regarding sensitive information</w:t>
      </w:r>
    </w:p>
    <w:p>
      <w:pPr>
        <w:pStyle w:val="Compact"/>
        <w:numPr>
          <w:numId w:val="1002"/>
          <w:ilvl w:val="0"/>
        </w:numPr>
      </w:pPr>
      <w:r>
        <w:t xml:space="preserve">Ability to manage projects and set priorities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provide timely responses to customers in a courteous manner</w:t>
      </w:r>
    </w:p>
    <w:p>
      <w:pPr>
        <w:pStyle w:val="Compact"/>
        <w:numPr>
          <w:numId w:val="1002"/>
          <w:ilvl w:val="0"/>
        </w:numPr>
      </w:pPr>
      <w:r>
        <w:t xml:space="preserve">Two-three years of HR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2021-10-28T12:57:41Z</dcterms:created>
  <dcterms:modified xsi:type="dcterms:W3CDTF">2021-10-28T12:57:41Z</dcterms:modified>
</cp:coreProperties>
</file>