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https://www.velvetjobs.com/job-descriptions/temporary-analyst</w:t>
        </w:r>
      </w:hyperlink>
    </w:p>
    <w:p>
      <w:pPr>
        <w:pStyle w:val="Heading1"/>
      </w:pPr>
      <w:bookmarkStart w:id="21" w:name="example-of-temporary-analyst-job-description"/>
      <w:r>
        <w:t xml:space="preserve">Example of Temporary Analyst Job Description</w:t>
      </w:r>
      <w:bookmarkEnd w:id="21"/>
    </w:p>
    <w:p>
      <w:pPr>
        <w:pStyle w:val="Compact"/>
      </w:pPr>
      <w:r>
        <w:t xml:space="preserve">Our innovative and growing company is hiring for a temporary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temporary-analyst"/>
      <w:r>
        <w:t xml:space="preserve">Responsibilities for temporary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Bank and petty cash reconciliations prepared to strict deadlines</w:t>
      </w:r>
    </w:p>
    <w:p>
      <w:pPr>
        <w:pStyle w:val="Compact"/>
        <w:numPr>
          <w:numId w:val="1001"/>
          <w:ilvl w:val="0"/>
        </w:numPr>
      </w:pPr>
      <w:r>
        <w:t xml:space="preserve">Analytical support for the preparation, analysis and reporting of overhead data for controlling, budgeting and planning across two EEA functional areas</w:t>
      </w:r>
    </w:p>
    <w:p>
      <w:pPr>
        <w:pStyle w:val="Compact"/>
        <w:numPr>
          <w:numId w:val="1001"/>
          <w:ilvl w:val="0"/>
        </w:numPr>
      </w:pPr>
      <w:r>
        <w:t xml:space="preserve">Contribute to the overall effectiveness of Athy Finance department</w:t>
      </w:r>
    </w:p>
    <w:p>
      <w:pPr>
        <w:pStyle w:val="Compact"/>
        <w:numPr>
          <w:numId w:val="1001"/>
          <w:ilvl w:val="0"/>
        </w:numPr>
      </w:pPr>
      <w:r>
        <w:t xml:space="preserve">Update financial packages for business reviews, budgets, and closing</w:t>
      </w:r>
    </w:p>
    <w:p>
      <w:pPr>
        <w:pStyle w:val="Compact"/>
        <w:numPr>
          <w:numId w:val="1001"/>
          <w:ilvl w:val="0"/>
        </w:numPr>
      </w:pPr>
      <w:r>
        <w:t xml:space="preserve">Create international and domestic sales reports for retail and wholesale business</w:t>
      </w:r>
    </w:p>
    <w:p>
      <w:pPr>
        <w:pStyle w:val="Compact"/>
        <w:numPr>
          <w:numId w:val="1001"/>
          <w:ilvl w:val="0"/>
        </w:numPr>
      </w:pPr>
      <w:r>
        <w:t xml:space="preserve">Track monthly performance of the retail network</w:t>
      </w:r>
    </w:p>
    <w:p>
      <w:pPr>
        <w:pStyle w:val="Compact"/>
        <w:numPr>
          <w:numId w:val="1001"/>
          <w:ilvl w:val="0"/>
        </w:numPr>
      </w:pPr>
      <w:r>
        <w:t xml:space="preserve">Implement global templates for all planning phases</w:t>
      </w:r>
    </w:p>
    <w:p>
      <w:pPr>
        <w:pStyle w:val="Compact"/>
        <w:numPr>
          <w:numId w:val="1001"/>
          <w:ilvl w:val="0"/>
        </w:numPr>
      </w:pPr>
      <w:r>
        <w:t xml:space="preserve">Create and support investment models to open, renovate, and relocate stores</w:t>
      </w:r>
    </w:p>
    <w:p>
      <w:pPr>
        <w:pStyle w:val="Compact"/>
        <w:numPr>
          <w:numId w:val="1001"/>
          <w:ilvl w:val="0"/>
        </w:numPr>
      </w:pPr>
      <w:r>
        <w:t xml:space="preserve">Work with various business partners to achieve company-wide goals</w:t>
      </w:r>
    </w:p>
    <w:p>
      <w:pPr>
        <w:pStyle w:val="Compact"/>
        <w:numPr>
          <w:numId w:val="1001"/>
          <w:ilvl w:val="0"/>
        </w:numPr>
      </w:pPr>
      <w:r>
        <w:t xml:space="preserve">Oversee monthly budget tracking and accrual process and ensure accuracy of spreadsheets and submissions to departmental finance team(s)</w:t>
      </w:r>
    </w:p>
    <w:p>
      <w:pPr>
        <w:pStyle w:val="Heading2"/>
      </w:pPr>
      <w:bookmarkStart w:id="23" w:name="qualifications-for-temporary-analyst"/>
      <w:r>
        <w:t xml:space="preserve">Qualifications for temporary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telecom and IT products and services</w:t>
      </w:r>
    </w:p>
    <w:p>
      <w:pPr>
        <w:pStyle w:val="Compact"/>
        <w:numPr>
          <w:numId w:val="1002"/>
          <w:ilvl w:val="0"/>
        </w:numPr>
      </w:pPr>
      <w:r>
        <w:t xml:space="preserve">Knowledge of IT billing, terms, and functions is a plus</w:t>
      </w:r>
    </w:p>
    <w:p>
      <w:pPr>
        <w:pStyle w:val="Compact"/>
        <w:numPr>
          <w:numId w:val="1002"/>
          <w:ilvl w:val="0"/>
        </w:numPr>
      </w:pPr>
      <w:r>
        <w:t xml:space="preserve">Understanding of procedures for orders and maintenance contract terms</w:t>
      </w:r>
    </w:p>
    <w:p>
      <w:pPr>
        <w:pStyle w:val="Compact"/>
        <w:numPr>
          <w:numId w:val="1002"/>
          <w:ilvl w:val="0"/>
        </w:numPr>
      </w:pPr>
      <w:r>
        <w:t xml:space="preserve">Ability to interact with internal and external parties</w:t>
      </w:r>
    </w:p>
    <w:p>
      <w:pPr>
        <w:pStyle w:val="Compact"/>
        <w:numPr>
          <w:numId w:val="1002"/>
          <w:ilvl w:val="0"/>
        </w:numPr>
      </w:pPr>
      <w:r>
        <w:t xml:space="preserve">We’re looking for a sports fanatic who also knows how to read and react to data</w:t>
      </w:r>
    </w:p>
    <w:p>
      <w:pPr>
        <w:pStyle w:val="Compact"/>
        <w:numPr>
          <w:numId w:val="1002"/>
          <w:ilvl w:val="0"/>
        </w:numPr>
      </w:pPr>
      <w:r>
        <w:t xml:space="preserve">Candidate should be familiar with analytics platforms like Google Analytics proficient with tools like Excel and Google Sheets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mporar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mporar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2021-10-28T18:29:16Z</dcterms:created>
  <dcterms:modified xsi:type="dcterms:W3CDTF">2021-10-28T18:29:16Z</dcterms:modified>
</cp:coreProperties>
</file>