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https://www.velvetjobs.com/job-descriptions/teller-supervisor</w:t>
        </w:r>
      </w:hyperlink>
    </w:p>
    <w:p>
      <w:pPr>
        <w:pStyle w:val="Heading1"/>
      </w:pPr>
      <w:bookmarkStart w:id="21" w:name="example-of-teller-supervisor-job-description"/>
      <w:r>
        <w:t xml:space="preserve">Example of Teller Supervisor Job Description</w:t>
      </w:r>
      <w:bookmarkEnd w:id="21"/>
    </w:p>
    <w:p>
      <w:pPr>
        <w:pStyle w:val="Compact"/>
      </w:pPr>
      <w:r>
        <w:t xml:space="preserve">Our growing company is searching for experienced candidates for the position of teller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ller-supervisor"/>
      <w:r>
        <w:t xml:space="preserve">Responsibilities for teller supervisor</w:t>
      </w:r>
      <w:bookmarkEnd w:id="22"/>
    </w:p>
    <w:p>
      <w:pPr>
        <w:pStyle w:val="Compact"/>
        <w:numPr>
          <w:numId w:val="1001"/>
          <w:ilvl w:val="0"/>
        </w:numPr>
      </w:pPr>
      <w:r>
        <w:t xml:space="preserve">Adheres to Branch Operations Standards, policies and procedures and regulatory guidelines to protect against risk</w:t>
      </w:r>
    </w:p>
    <w:p>
      <w:pPr>
        <w:pStyle w:val="Compact"/>
        <w:numPr>
          <w:numId w:val="1001"/>
          <w:ilvl w:val="0"/>
        </w:numPr>
      </w:pPr>
      <w:r>
        <w:t xml:space="preserve">Prepare sales support materials and schedules client appointments for BSR and FSM</w:t>
      </w:r>
    </w:p>
    <w:p>
      <w:pPr>
        <w:pStyle w:val="Compact"/>
        <w:numPr>
          <w:numId w:val="1001"/>
          <w:ilvl w:val="0"/>
        </w:numPr>
      </w:pPr>
      <w:r>
        <w:t xml:space="preserve">Performing customer banking transactions, identifying and servicing customer needs and resolving issues</w:t>
      </w:r>
    </w:p>
    <w:p>
      <w:pPr>
        <w:pStyle w:val="Compact"/>
        <w:numPr>
          <w:numId w:val="1001"/>
          <w:ilvl w:val="0"/>
        </w:numPr>
      </w:pPr>
      <w:r>
        <w:t xml:space="preserve">Answering customer questions to ensure satisfaction and safety</w:t>
      </w:r>
    </w:p>
    <w:p>
      <w:pPr>
        <w:pStyle w:val="Compact"/>
        <w:numPr>
          <w:numId w:val="1001"/>
          <w:ilvl w:val="0"/>
        </w:numPr>
      </w:pPr>
      <w:r>
        <w:t xml:space="preserve">Supervising the teller staff and directing day-to-day operational activities within the teller area</w:t>
      </w:r>
    </w:p>
    <w:p>
      <w:pPr>
        <w:pStyle w:val="Compact"/>
        <w:numPr>
          <w:numId w:val="1001"/>
          <w:ilvl w:val="0"/>
        </w:numPr>
      </w:pPr>
      <w:r>
        <w:t xml:space="preserve">Supporting the sales process by coaching and motivating tellers to refer customers in need of additional financial solutions to bankers</w:t>
      </w:r>
    </w:p>
    <w:p>
      <w:pPr>
        <w:pStyle w:val="Compact"/>
        <w:numPr>
          <w:numId w:val="1001"/>
          <w:ilvl w:val="0"/>
        </w:numPr>
      </w:pPr>
      <w:r>
        <w:t xml:space="preserve">Sharing product and service promotions and new opportunities with our customers</w:t>
      </w:r>
    </w:p>
    <w:p>
      <w:pPr>
        <w:pStyle w:val="Compact"/>
        <w:numPr>
          <w:numId w:val="1001"/>
          <w:ilvl w:val="0"/>
        </w:numPr>
      </w:pPr>
      <w:r>
        <w:t xml:space="preserve">Coaching, training and developing tellers</w:t>
      </w:r>
    </w:p>
    <w:p>
      <w:pPr>
        <w:pStyle w:val="Compact"/>
        <w:numPr>
          <w:numId w:val="1001"/>
          <w:ilvl w:val="0"/>
        </w:numPr>
      </w:pPr>
      <w:r>
        <w:t xml:space="preserve">Ensuring compliance with outside regulations and corporate standard operating procedures</w:t>
      </w:r>
    </w:p>
    <w:p>
      <w:pPr>
        <w:pStyle w:val="Compact"/>
        <w:numPr>
          <w:numId w:val="1001"/>
          <w:ilvl w:val="0"/>
        </w:numPr>
      </w:pPr>
      <w:r>
        <w:t xml:space="preserve">Performing periodic cash counts of teller windows and cash vault</w:t>
      </w:r>
    </w:p>
    <w:p>
      <w:pPr>
        <w:pStyle w:val="Heading2"/>
      </w:pPr>
      <w:bookmarkStart w:id="23" w:name="qualifications-for-teller-supervisor"/>
      <w:r>
        <w:t xml:space="preserve">Qualifications for teller supervisor</w:t>
      </w:r>
      <w:bookmarkEnd w:id="23"/>
    </w:p>
    <w:p>
      <w:pPr>
        <w:pStyle w:val="Compact"/>
        <w:numPr>
          <w:numId w:val="1002"/>
          <w:ilvl w:val="0"/>
        </w:numPr>
      </w:pPr>
      <w:r>
        <w:t xml:space="preserve">Consistently delivers exceptional customer service to each and every client</w:t>
      </w:r>
    </w:p>
    <w:p>
      <w:pPr>
        <w:pStyle w:val="Compact"/>
        <w:numPr>
          <w:numId w:val="1002"/>
          <w:ilvl w:val="0"/>
        </w:numPr>
      </w:pPr>
      <w:r>
        <w:t xml:space="preserve">Adheres to established bank policies, procedures and guidelines</w:t>
      </w:r>
    </w:p>
    <w:p>
      <w:pPr>
        <w:pStyle w:val="Compact"/>
        <w:numPr>
          <w:numId w:val="1002"/>
          <w:ilvl w:val="0"/>
        </w:numPr>
      </w:pPr>
      <w:r>
        <w:t xml:space="preserve">Participates in retail sales programs to help meet personal and banking center goals</w:t>
      </w:r>
    </w:p>
    <w:p>
      <w:pPr>
        <w:pStyle w:val="Compact"/>
        <w:numPr>
          <w:numId w:val="1002"/>
          <w:ilvl w:val="0"/>
        </w:numPr>
      </w:pPr>
      <w:r>
        <w:t xml:space="preserve">Actively participates in team meetings and participates in community projects and appropriate educational programs related to the position</w:t>
      </w:r>
    </w:p>
    <w:p>
      <w:pPr>
        <w:pStyle w:val="Compact"/>
        <w:numPr>
          <w:numId w:val="1002"/>
          <w:ilvl w:val="0"/>
        </w:numPr>
      </w:pPr>
      <w:r>
        <w:t xml:space="preserve">Helps the Banking Center Manager in supporting and driving sales goals</w:t>
      </w:r>
    </w:p>
    <w:p>
      <w:pPr>
        <w:pStyle w:val="Compact"/>
        <w:numPr>
          <w:numId w:val="1002"/>
          <w:ilvl w:val="0"/>
        </w:numPr>
      </w:pPr>
      <w:r>
        <w:t xml:space="preserve">Assists Banking Center Manager in audits and reporting as requested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ller-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ller-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2021-10-28T13:17:57Z</dcterms:created>
  <dcterms:modified xsi:type="dcterms:W3CDTF">2021-10-28T13:17:57Z</dcterms:modified>
</cp:coreProperties>
</file>