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https://www.velvetjobs.com/job-descriptions/teller-supervisor</w:t>
        </w:r>
      </w:hyperlink>
    </w:p>
    <w:p>
      <w:pPr>
        <w:pStyle w:val="Heading1"/>
      </w:pPr>
      <w:bookmarkStart w:id="21" w:name="example-of-teller-supervisor-job-description"/>
      <w:r>
        <w:t xml:space="preserve">Example of Teller Supervisor Job Description</w:t>
      </w:r>
      <w:bookmarkEnd w:id="21"/>
    </w:p>
    <w:p>
      <w:pPr>
        <w:pStyle w:val="Compact"/>
      </w:pPr>
      <w:r>
        <w:t xml:space="preserve">Our growing company is looking for a teller supervisor. To join our growing team, please review the list of responsibilities and qualifications.</w:t>
      </w:r>
    </w:p>
    <w:p>
      <w:pPr>
        <w:pStyle w:val="Heading2"/>
      </w:pPr>
      <w:bookmarkStart w:id="22" w:name="responsibilities-for-teller-supervisor"/>
      <w:r>
        <w:t xml:space="preserve">Responsibilities for teller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meetings with Tellers to reinforce cross training and ensure adherence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Supervise currency shipments to and from the Federal Reserve insuring effective dual control is maintained</w:t>
      </w:r>
    </w:p>
    <w:p>
      <w:pPr>
        <w:pStyle w:val="Compact"/>
        <w:numPr>
          <w:numId w:val="1001"/>
          <w:ilvl w:val="0"/>
        </w:numPr>
      </w:pPr>
      <w:r>
        <w:t xml:space="preserve">A minimum requirement of 3 years related experience</w:t>
      </w:r>
    </w:p>
    <w:p>
      <w:pPr>
        <w:pStyle w:val="Compact"/>
        <w:numPr>
          <w:numId w:val="1001"/>
          <w:ilvl w:val="0"/>
        </w:numPr>
      </w:pPr>
      <w:r>
        <w:t xml:space="preserve">Effective bank operations abilities</w:t>
      </w:r>
    </w:p>
    <w:p>
      <w:pPr>
        <w:pStyle w:val="Compact"/>
        <w:numPr>
          <w:numId w:val="1001"/>
          <w:ilvl w:val="0"/>
        </w:numPr>
      </w:pPr>
      <w:r>
        <w:t xml:space="preserve">Assist clients with their service needs and accurately performs Teller transactions in accordance with bank policies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Participates in staffing decisions, interviews, work schedules, promotions, hiring, cross training, and assignments of responsibilities to ensure the right people are available to meet customers' needs</w:t>
      </w:r>
    </w:p>
    <w:p>
      <w:pPr>
        <w:pStyle w:val="Compact"/>
        <w:numPr>
          <w:numId w:val="1001"/>
          <w:ilvl w:val="0"/>
        </w:numPr>
      </w:pPr>
      <w:r>
        <w:t xml:space="preserve">Demonstrates solid working knowledge of bank products and services</w:t>
      </w:r>
    </w:p>
    <w:p>
      <w:pPr>
        <w:pStyle w:val="Compact"/>
        <w:numPr>
          <w:numId w:val="1001"/>
          <w:ilvl w:val="0"/>
        </w:numPr>
      </w:pPr>
      <w:r>
        <w:t xml:space="preserve">Meets or exceeds individual performance sales goals while supporting the goals of the branch</w:t>
      </w:r>
    </w:p>
    <w:p>
      <w:pPr>
        <w:pStyle w:val="Compact"/>
        <w:numPr>
          <w:numId w:val="1001"/>
          <w:ilvl w:val="0"/>
        </w:numPr>
      </w:pPr>
      <w:r>
        <w:t xml:space="preserve">Participates in daily kick-offs/huddles and weekly sales meetings</w:t>
      </w:r>
    </w:p>
    <w:p>
      <w:pPr>
        <w:pStyle w:val="Compact"/>
        <w:numPr>
          <w:numId w:val="1001"/>
          <w:ilvl w:val="0"/>
        </w:numPr>
      </w:pPr>
      <w:r>
        <w:t xml:space="preserve">Demonstrates efficiency with financial transactions for checking, savings and borrowing customers</w:t>
      </w:r>
    </w:p>
    <w:p>
      <w:pPr>
        <w:pStyle w:val="Heading2"/>
      </w:pPr>
      <w:bookmarkStart w:id="23" w:name="qualifications-for-teller-supervisor"/>
      <w:r>
        <w:t xml:space="preserve">Qualifications for teller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plus years Teller or 4 plus years related experience and a High School diploma</w:t>
      </w:r>
    </w:p>
    <w:p>
      <w:pPr>
        <w:pStyle w:val="Compact"/>
        <w:numPr>
          <w:numId w:val="1002"/>
          <w:ilvl w:val="0"/>
        </w:numPr>
      </w:pPr>
      <w:r>
        <w:t xml:space="preserve">Must be able to travel to other branches in the district</w:t>
      </w:r>
    </w:p>
    <w:p>
      <w:pPr>
        <w:pStyle w:val="Compact"/>
        <w:numPr>
          <w:numId w:val="1002"/>
          <w:ilvl w:val="0"/>
        </w:numPr>
      </w:pPr>
      <w:r>
        <w:t xml:space="preserve">Proven ability to work effectively under time constraints</w:t>
      </w:r>
    </w:p>
    <w:p>
      <w:pPr>
        <w:pStyle w:val="Compact"/>
        <w:numPr>
          <w:numId w:val="1002"/>
          <w:ilvl w:val="0"/>
        </w:numPr>
      </w:pPr>
      <w:r>
        <w:t xml:space="preserve">Excellent knowledge of PC, including internet and internal bank software</w:t>
      </w:r>
    </w:p>
    <w:p>
      <w:pPr>
        <w:pStyle w:val="Compact"/>
        <w:numPr>
          <w:numId w:val="1002"/>
          <w:ilvl w:val="0"/>
        </w:numPr>
      </w:pPr>
      <w:r>
        <w:t xml:space="preserve">In the absence of the Banking Center Manager, is responsible for overseeing the banking center</w:t>
      </w:r>
    </w:p>
    <w:p>
      <w:pPr>
        <w:pStyle w:val="Compact"/>
        <w:numPr>
          <w:numId w:val="1002"/>
          <w:ilvl w:val="0"/>
        </w:numPr>
      </w:pPr>
      <w:r>
        <w:t xml:space="preserve">Responsible for the supervision and scheduling of assigned staff and exercises the usual authority concerning interviewing, hiring, performance appraisals, discipline, promotions, salary recommendations and terminations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le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le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2021-10-28T12:47:42Z</dcterms:created>
  <dcterms:modified xsi:type="dcterms:W3CDTF">2021-10-28T12:47:42Z</dcterms:modified>
</cp:coreProperties>
</file>