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https://www.velvetjobs.com/job-descriptions/technology-senior-analyst</w:t>
        </w:r>
      </w:hyperlink>
    </w:p>
    <w:p>
      <w:pPr>
        <w:pStyle w:val="Heading1"/>
      </w:pPr>
      <w:bookmarkStart w:id="21" w:name="example-of-technology-senior-analyst-job-description"/>
      <w:r>
        <w:t xml:space="preserve">Example of Technology Senior Analyst Job Description</w:t>
      </w:r>
      <w:bookmarkEnd w:id="21"/>
    </w:p>
    <w:p>
      <w:pPr>
        <w:pStyle w:val="Compact"/>
      </w:pPr>
      <w:r>
        <w:t xml:space="preserve">Our growing company is hiring for a technology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senior-analyst"/>
      <w:r>
        <w:t xml:space="preserve">Responsibilities for technology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option analysis for key functional architectural choices for business leadership decision</w:t>
      </w:r>
    </w:p>
    <w:p>
      <w:pPr>
        <w:pStyle w:val="Compact"/>
        <w:numPr>
          <w:numId w:val="1001"/>
          <w:ilvl w:val="0"/>
        </w:numPr>
      </w:pPr>
      <w:r>
        <w:t xml:space="preserve">Facilitate requirements workshops between business and technology teams</w:t>
      </w:r>
    </w:p>
    <w:p>
      <w:pPr>
        <w:pStyle w:val="Compact"/>
        <w:numPr>
          <w:numId w:val="1001"/>
          <w:ilvl w:val="0"/>
        </w:numPr>
      </w:pPr>
      <w:r>
        <w:t xml:space="preserve">Assess capability gaps, determine solution options, approach and define solution scope</w:t>
      </w:r>
    </w:p>
    <w:p>
      <w:pPr>
        <w:pStyle w:val="Compact"/>
        <w:numPr>
          <w:numId w:val="1001"/>
          <w:ilvl w:val="0"/>
        </w:numPr>
      </w:pPr>
      <w:r>
        <w:t xml:space="preserve">Manage traceability of requirements back to solution scope and objectives</w:t>
      </w:r>
    </w:p>
    <w:p>
      <w:pPr>
        <w:pStyle w:val="Compact"/>
        <w:numPr>
          <w:numId w:val="1001"/>
          <w:ilvl w:val="0"/>
        </w:numPr>
      </w:pPr>
      <w:r>
        <w:t xml:space="preserve">Assist in identifying business process improvements</w:t>
      </w:r>
    </w:p>
    <w:p>
      <w:pPr>
        <w:pStyle w:val="Compact"/>
        <w:numPr>
          <w:numId w:val="1001"/>
          <w:ilvl w:val="0"/>
        </w:numPr>
      </w:pPr>
      <w:r>
        <w:t xml:space="preserve">Assist in allocating requirements to product releases</w:t>
      </w:r>
    </w:p>
    <w:p>
      <w:pPr>
        <w:pStyle w:val="Compact"/>
        <w:numPr>
          <w:numId w:val="1001"/>
          <w:ilvl w:val="0"/>
        </w:numPr>
      </w:pPr>
      <w:r>
        <w:t xml:space="preserve">As an essential member of the analytics team, responsible for analysis and reporting on technology usage and adoption across our advisor population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adoption campaigns and efforts</w:t>
      </w:r>
    </w:p>
    <w:p>
      <w:pPr>
        <w:pStyle w:val="Compact"/>
        <w:numPr>
          <w:numId w:val="1001"/>
          <w:ilvl w:val="0"/>
        </w:numPr>
      </w:pPr>
      <w:r>
        <w:t xml:space="preserve">Lead strategic planning/requirements sessions geared towards defining the roadmap and the end to end solutions</w:t>
      </w:r>
    </w:p>
    <w:p>
      <w:pPr>
        <w:pStyle w:val="Compact"/>
        <w:numPr>
          <w:numId w:val="1001"/>
          <w:ilvl w:val="0"/>
        </w:numPr>
      </w:pPr>
      <w:r>
        <w:t xml:space="preserve">Working on an initiative to deploy our enterprise order capture solution for a business unit, ensuring transformational business goals are met with simplified and consistent processes, while leveraging existing functionality as appropriate</w:t>
      </w:r>
    </w:p>
    <w:p>
      <w:pPr>
        <w:pStyle w:val="Heading2"/>
      </w:pPr>
      <w:bookmarkStart w:id="23" w:name="qualifications-for-technology-senior-analyst"/>
      <w:r>
        <w:t xml:space="preserve">Qualifications for technology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Object Oriented Design, Java technology and distributed programming would be required</w:t>
      </w:r>
    </w:p>
    <w:p>
      <w:pPr>
        <w:pStyle w:val="Compact"/>
        <w:numPr>
          <w:numId w:val="1002"/>
          <w:ilvl w:val="0"/>
        </w:numPr>
      </w:pPr>
      <w:r>
        <w:t xml:space="preserve">Strong ability to work under challenging schedule and deadlines</w:t>
      </w:r>
    </w:p>
    <w:p>
      <w:pPr>
        <w:pStyle w:val="Compact"/>
        <w:numPr>
          <w:numId w:val="1002"/>
          <w:ilvl w:val="0"/>
        </w:numPr>
      </w:pPr>
      <w:r>
        <w:t xml:space="preserve">Experience with Industry standard messaging protocols (SWIFT)</w:t>
      </w:r>
    </w:p>
    <w:p>
      <w:pPr>
        <w:pStyle w:val="Compact"/>
        <w:numPr>
          <w:numId w:val="1002"/>
          <w:ilvl w:val="0"/>
        </w:numPr>
      </w:pPr>
      <w:r>
        <w:t xml:space="preserve">Outstanding analytical and problem solving skills and a high degree of intellectual curiosity</w:t>
      </w:r>
    </w:p>
    <w:p>
      <w:pPr>
        <w:pStyle w:val="Compact"/>
        <w:numPr>
          <w:numId w:val="1002"/>
          <w:ilvl w:val="0"/>
        </w:numPr>
      </w:pPr>
      <w:r>
        <w:t xml:space="preserve">Excellent listening and communication skills, effective in creating strong business partnerships and understanding the business operations</w:t>
      </w:r>
    </w:p>
    <w:p>
      <w:pPr>
        <w:pStyle w:val="Compact"/>
        <w:numPr>
          <w:numId w:val="1002"/>
          <w:ilvl w:val="0"/>
        </w:numPr>
      </w:pPr>
      <w:r>
        <w:t xml:space="preserve">Ability to work with many personalities, timelines, priorities and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