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https://www.velvetjobs.com/job-descriptions/technology-leader</w:t>
        </w:r>
      </w:hyperlink>
    </w:p>
    <w:p>
      <w:pPr>
        <w:pStyle w:val="Heading1"/>
      </w:pPr>
      <w:bookmarkStart w:id="21" w:name="example-of-technology-leader-job-description"/>
      <w:r>
        <w:t xml:space="preserve">Example of Technology Leader Job Description</w:t>
      </w:r>
      <w:bookmarkEnd w:id="21"/>
    </w:p>
    <w:p>
      <w:pPr>
        <w:pStyle w:val="Compact"/>
      </w:pPr>
      <w:r>
        <w:t xml:space="preserve">Our company is growing rapidly and is hiring for a technology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leader"/>
      <w:r>
        <w:t xml:space="preserve">Responsibilities for technology leader</w:t>
      </w:r>
      <w:bookmarkEnd w:id="22"/>
    </w:p>
    <w:p>
      <w:pPr>
        <w:pStyle w:val="Compact"/>
        <w:numPr>
          <w:numId w:val="1001"/>
          <w:ilvl w:val="0"/>
        </w:numPr>
      </w:pPr>
      <w:r>
        <w:t xml:space="preserve">Management of interfaces (R&amp;D WWBUs/CBUs, DEW, OPP, SSD etc)</w:t>
      </w:r>
    </w:p>
    <w:p>
      <w:pPr>
        <w:pStyle w:val="Compact"/>
        <w:numPr>
          <w:numId w:val="1001"/>
          <w:ilvl w:val="0"/>
        </w:numPr>
      </w:pPr>
      <w:r>
        <w:t xml:space="preserve">Demonstrates an understanding of technology operations across all infrastructure disciplines, such as network, telecom, desktop / end user device, systems monitoring and management, servers, storage, backup / recovery, security</w:t>
      </w:r>
    </w:p>
    <w:p>
      <w:pPr>
        <w:pStyle w:val="Compact"/>
        <w:numPr>
          <w:numId w:val="1001"/>
          <w:ilvl w:val="0"/>
        </w:numPr>
      </w:pPr>
      <w:r>
        <w:t xml:space="preserve">Manages site tactical information systems by assuming ownership for all site technology processes and support, including but not limited to, LAN, WAN, Client Server, Desktop, User Account, (in conjunction with CIT help desk) site telecommunications systems</w:t>
      </w:r>
    </w:p>
    <w:p>
      <w:pPr>
        <w:pStyle w:val="Compact"/>
        <w:numPr>
          <w:numId w:val="1001"/>
          <w:ilvl w:val="0"/>
        </w:numPr>
      </w:pPr>
      <w:r>
        <w:t xml:space="preserve">Recruits, develops and retains</w:t>
      </w:r>
    </w:p>
    <w:p>
      <w:pPr>
        <w:pStyle w:val="Compact"/>
        <w:numPr>
          <w:numId w:val="1001"/>
          <w:ilvl w:val="0"/>
        </w:numPr>
      </w:pPr>
      <w:r>
        <w:t xml:space="preserve">Serves as the key contact and escalation point for all Canadian IT related technologies, process, the enterprise team</w:t>
      </w:r>
    </w:p>
    <w:p>
      <w:pPr>
        <w:pStyle w:val="Compact"/>
        <w:numPr>
          <w:numId w:val="1001"/>
          <w:ilvl w:val="0"/>
        </w:numPr>
      </w:pPr>
      <w:r>
        <w:t xml:space="preserve">Collaborate with project managers in understanding the Business need and propose suitable solutions</w:t>
      </w:r>
    </w:p>
    <w:p>
      <w:pPr>
        <w:pStyle w:val="Compact"/>
        <w:numPr>
          <w:numId w:val="1001"/>
          <w:ilvl w:val="0"/>
        </w:numPr>
      </w:pPr>
      <w:r>
        <w:t xml:space="preserve">Lead the development and implementation of custom tools in CAD technology</w:t>
      </w:r>
    </w:p>
    <w:p>
      <w:pPr>
        <w:pStyle w:val="Compact"/>
        <w:numPr>
          <w:numId w:val="1001"/>
          <w:ilvl w:val="0"/>
        </w:numPr>
      </w:pPr>
      <w:r>
        <w:t xml:space="preserve">Create and Own the application development standards and ensure these standards stay current with the changing application landscape</w:t>
      </w:r>
    </w:p>
    <w:p>
      <w:pPr>
        <w:pStyle w:val="Compact"/>
        <w:numPr>
          <w:numId w:val="1001"/>
          <w:ilvl w:val="0"/>
        </w:numPr>
      </w:pPr>
      <w:r>
        <w:t xml:space="preserve">Utilize experience and expertise to solve problems, develop and execute objectives for self and others</w:t>
      </w:r>
    </w:p>
    <w:p>
      <w:pPr>
        <w:pStyle w:val="Compact"/>
        <w:numPr>
          <w:numId w:val="1001"/>
          <w:ilvl w:val="0"/>
        </w:numPr>
      </w:pPr>
      <w:r>
        <w:t xml:space="preserve">Mentor the team by sharing CAD knowledge and experience</w:t>
      </w:r>
    </w:p>
    <w:p>
      <w:pPr>
        <w:pStyle w:val="Heading2"/>
      </w:pPr>
      <w:bookmarkStart w:id="23" w:name="qualifications-for-technology-leader"/>
      <w:r>
        <w:t xml:space="preserve">Qualifications for technology leader</w:t>
      </w:r>
      <w:bookmarkEnd w:id="23"/>
    </w:p>
    <w:p>
      <w:pPr>
        <w:pStyle w:val="Compact"/>
        <w:numPr>
          <w:numId w:val="1002"/>
          <w:ilvl w:val="0"/>
        </w:numPr>
      </w:pPr>
      <w:r>
        <w:t xml:space="preserve">Knowledge of Hibernate, Spring, JSP</w:t>
      </w:r>
    </w:p>
    <w:p>
      <w:pPr>
        <w:pStyle w:val="Compact"/>
        <w:numPr>
          <w:numId w:val="1002"/>
          <w:ilvl w:val="0"/>
        </w:numPr>
      </w:pPr>
      <w:r>
        <w:t xml:space="preserve">Experience in Java development a plus</w:t>
      </w:r>
    </w:p>
    <w:p>
      <w:pPr>
        <w:pStyle w:val="Compact"/>
        <w:numPr>
          <w:numId w:val="1002"/>
          <w:ilvl w:val="0"/>
        </w:numPr>
      </w:pPr>
      <w:r>
        <w:t xml:space="preserve">Solid system/object oriented design skills</w:t>
      </w:r>
    </w:p>
    <w:p>
      <w:pPr>
        <w:pStyle w:val="Compact"/>
        <w:numPr>
          <w:numId w:val="1002"/>
          <w:ilvl w:val="0"/>
        </w:numPr>
      </w:pPr>
      <w:r>
        <w:t xml:space="preserve">Front office banking/financial services experience (esp Equities)</w:t>
      </w:r>
    </w:p>
    <w:p>
      <w:pPr>
        <w:pStyle w:val="Compact"/>
        <w:numPr>
          <w:numId w:val="1002"/>
          <w:ilvl w:val="0"/>
        </w:numPr>
      </w:pPr>
      <w:r>
        <w:t xml:space="preserve">Line managing junior managers</w:t>
      </w:r>
    </w:p>
    <w:p>
      <w:pPr>
        <w:pStyle w:val="Compact"/>
        <w:numPr>
          <w:numId w:val="1002"/>
          <w:ilvl w:val="0"/>
        </w:numPr>
      </w:pPr>
      <w:r>
        <w:t xml:space="preserve">At least 5 years experience in Technology (Software/Hardware) and Business Solutions 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