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https://www.velvetjobs.com/job-descriptions/technology-intern</w:t>
        </w:r>
      </w:hyperlink>
    </w:p>
    <w:p>
      <w:pPr>
        <w:pStyle w:val="Heading1"/>
      </w:pPr>
      <w:bookmarkStart w:id="21" w:name="example-of-technology-intern-job-description"/>
      <w:r>
        <w:t xml:space="preserve">Example of Technology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technology intern. To join our growing team, please review the list of responsibilities and qualifications.</w:t>
      </w:r>
    </w:p>
    <w:p>
      <w:pPr>
        <w:pStyle w:val="Heading2"/>
      </w:pPr>
      <w:bookmarkStart w:id="22" w:name="responsibilities-for-technology-intern"/>
      <w:r>
        <w:t xml:space="preserve">Responsibilities for technology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PC movement to assure proper device ownership</w:t>
      </w:r>
    </w:p>
    <w:p>
      <w:pPr>
        <w:pStyle w:val="Compact"/>
        <w:numPr>
          <w:numId w:val="1001"/>
          <w:ilvl w:val="0"/>
        </w:numPr>
      </w:pPr>
      <w:r>
        <w:t xml:space="preserve">Assist with wire management</w:t>
      </w:r>
    </w:p>
    <w:p>
      <w:pPr>
        <w:pStyle w:val="Compact"/>
        <w:numPr>
          <w:numId w:val="1001"/>
          <w:ilvl w:val="0"/>
        </w:numPr>
      </w:pPr>
      <w:r>
        <w:t xml:space="preserve">Troubleshoot and fix audio/visual equipment (projectors, TVs, monitors, conference room equipment)</w:t>
      </w:r>
    </w:p>
    <w:p>
      <w:pPr>
        <w:pStyle w:val="Compact"/>
        <w:numPr>
          <w:numId w:val="1001"/>
          <w:ilvl w:val="0"/>
        </w:numPr>
      </w:pPr>
      <w:r>
        <w:t xml:space="preserve">Capture IT-related turnbacks/escapes, determine root causes, and implement corrective action</w:t>
      </w:r>
    </w:p>
    <w:p>
      <w:pPr>
        <w:pStyle w:val="Compact"/>
        <w:numPr>
          <w:numId w:val="1001"/>
          <w:ilvl w:val="0"/>
        </w:numPr>
      </w:pPr>
      <w:r>
        <w:t xml:space="preserve">Collaborate with other site audio/visual and IT personnel to create standard work across Electric Power Systems</w:t>
      </w:r>
    </w:p>
    <w:p>
      <w:pPr>
        <w:pStyle w:val="Compact"/>
        <w:numPr>
          <w:numId w:val="1001"/>
          <w:ilvl w:val="0"/>
        </w:numPr>
      </w:pPr>
      <w:r>
        <w:t xml:space="preserve">SAP SRM Access to purchase equipment (audio/visual related items)</w:t>
      </w:r>
    </w:p>
    <w:p>
      <w:pPr>
        <w:pStyle w:val="Compact"/>
        <w:numPr>
          <w:numId w:val="1001"/>
          <w:ilvl w:val="0"/>
        </w:numPr>
      </w:pPr>
      <w:r>
        <w:t xml:space="preserve">Researching markets and potential licensors for Rice inventions</w:t>
      </w:r>
    </w:p>
    <w:p>
      <w:pPr>
        <w:pStyle w:val="Compact"/>
        <w:numPr>
          <w:numId w:val="1001"/>
          <w:ilvl w:val="0"/>
        </w:numPr>
      </w:pPr>
      <w:r>
        <w:t xml:space="preserve">Assist with maintaining software licenses, , Microsoft, Adobe, Citrix</w:t>
      </w:r>
    </w:p>
    <w:p>
      <w:pPr>
        <w:pStyle w:val="Compact"/>
        <w:numPr>
          <w:numId w:val="1001"/>
          <w:ilvl w:val="0"/>
        </w:numPr>
      </w:pPr>
      <w:r>
        <w:t xml:space="preserve">Work on L3 support and build small enhancements and bug fixes</w:t>
      </w:r>
    </w:p>
    <w:p>
      <w:pPr>
        <w:pStyle w:val="Compact"/>
        <w:numPr>
          <w:numId w:val="1001"/>
          <w:ilvl w:val="0"/>
        </w:numPr>
      </w:pPr>
      <w:r>
        <w:t xml:space="preserve">Support Control Agenda</w:t>
      </w:r>
    </w:p>
    <w:p>
      <w:pPr>
        <w:pStyle w:val="Heading2"/>
      </w:pPr>
      <w:bookmarkStart w:id="23" w:name="qualifications-for-technology-intern"/>
      <w:r>
        <w:t xml:space="preserve">Qualifications for technology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design thinking approach</w:t>
      </w:r>
    </w:p>
    <w:p>
      <w:pPr>
        <w:pStyle w:val="Compact"/>
        <w:numPr>
          <w:numId w:val="1002"/>
          <w:ilvl w:val="0"/>
        </w:numPr>
      </w:pPr>
      <w:r>
        <w:t xml:space="preserve">Entrepreneurial spirit – takes initiative, brings energy and enthusiasm, loves to learn new things</w:t>
      </w:r>
    </w:p>
    <w:p>
      <w:pPr>
        <w:pStyle w:val="Compact"/>
        <w:numPr>
          <w:numId w:val="1002"/>
          <w:ilvl w:val="0"/>
        </w:numPr>
      </w:pPr>
      <w:r>
        <w:t xml:space="preserve">Fearlessness in asking questions, eager to learn, fast learner</w:t>
      </w:r>
    </w:p>
    <w:p>
      <w:pPr>
        <w:pStyle w:val="Compact"/>
        <w:numPr>
          <w:numId w:val="1002"/>
          <w:ilvl w:val="0"/>
        </w:numPr>
      </w:pPr>
      <w:r>
        <w:t xml:space="preserve">Flexibility, enjoys a fast-paced environment with lots of change</w:t>
      </w:r>
    </w:p>
    <w:p>
      <w:pPr>
        <w:pStyle w:val="Compact"/>
        <w:numPr>
          <w:numId w:val="1002"/>
          <w:ilvl w:val="0"/>
        </w:numPr>
      </w:pPr>
      <w:r>
        <w:t xml:space="preserve">Willingness to share insights, opinions and recommendations</w:t>
      </w:r>
    </w:p>
    <w:p>
      <w:pPr>
        <w:pStyle w:val="Compact"/>
        <w:numPr>
          <w:numId w:val="1002"/>
          <w:ilvl w:val="0"/>
        </w:numPr>
      </w:pPr>
      <w:r>
        <w:t xml:space="preserve">Great attention to detail, with the ability to step back and see the big picture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2021-10-28T13:36:08Z</dcterms:created>
  <dcterms:modified xsi:type="dcterms:W3CDTF">2021-10-28T13:36:08Z</dcterms:modified>
</cp:coreProperties>
</file>