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https://www.velvetjobs.com/job-descriptions/technology-associate</w:t>
        </w:r>
      </w:hyperlink>
    </w:p>
    <w:p>
      <w:pPr>
        <w:pStyle w:val="Heading1"/>
      </w:pPr>
      <w:bookmarkStart w:id="21" w:name="example-of-technology-associate-job-description"/>
      <w:r>
        <w:t xml:space="preserve">Example of Technology Associate Job Description</w:t>
      </w:r>
      <w:bookmarkEnd w:id="21"/>
    </w:p>
    <w:p>
      <w:pPr>
        <w:pStyle w:val="Compact"/>
      </w:pPr>
      <w:r>
        <w:t xml:space="preserve">Our company is growing rapidly and is hiring for a technology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ology-associate"/>
      <w:r>
        <w:t xml:space="preserve">Responsibilities for technology associate</w:t>
      </w:r>
      <w:bookmarkEnd w:id="22"/>
    </w:p>
    <w:p>
      <w:pPr>
        <w:pStyle w:val="Compact"/>
        <w:numPr>
          <w:numId w:val="1001"/>
          <w:ilvl w:val="0"/>
        </w:numPr>
      </w:pPr>
      <w:r>
        <w:t xml:space="preserve">Build python scripts for application tooling and Geneos monitoring Working with the development team to automate manual support processes</w:t>
      </w:r>
    </w:p>
    <w:p>
      <w:pPr>
        <w:pStyle w:val="Compact"/>
        <w:numPr>
          <w:numId w:val="1001"/>
          <w:ilvl w:val="0"/>
        </w:numPr>
      </w:pPr>
      <w:r>
        <w:t xml:space="preserve">Liaise with IS compliance team to respond to internal and external audit requests</w:t>
      </w:r>
    </w:p>
    <w:p>
      <w:pPr>
        <w:pStyle w:val="Compact"/>
        <w:numPr>
          <w:numId w:val="1001"/>
          <w:ilvl w:val="0"/>
        </w:numPr>
      </w:pPr>
      <w:r>
        <w:t xml:space="preserve">Knowledge and experience with IAM controls and PRSA process</w:t>
      </w:r>
    </w:p>
    <w:p>
      <w:pPr>
        <w:pStyle w:val="Compact"/>
        <w:numPr>
          <w:numId w:val="1001"/>
          <w:ilvl w:val="0"/>
        </w:numPr>
      </w:pPr>
      <w:r>
        <w:t xml:space="preserve">Prepares materials (reports, presentations, spreadsheets, etc) on information security to help develop scenarios, response procedures, and to enable informed decision making</w:t>
      </w:r>
    </w:p>
    <w:p>
      <w:pPr>
        <w:pStyle w:val="Compact"/>
        <w:numPr>
          <w:numId w:val="1001"/>
          <w:ilvl w:val="0"/>
        </w:numPr>
      </w:pPr>
      <w:r>
        <w:t xml:space="preserve">Report directly to Tech Lead (Ops) to understand where additional support is needed based on support requests</w:t>
      </w:r>
    </w:p>
    <w:p>
      <w:pPr>
        <w:pStyle w:val="Compact"/>
        <w:numPr>
          <w:numId w:val="1001"/>
          <w:ilvl w:val="0"/>
        </w:numPr>
      </w:pPr>
      <w:r>
        <w:t xml:space="preserve">Rollout of new equipment on ad-hoc basic</w:t>
      </w:r>
    </w:p>
    <w:p>
      <w:pPr>
        <w:pStyle w:val="Compact"/>
        <w:numPr>
          <w:numId w:val="1001"/>
          <w:ilvl w:val="0"/>
        </w:numPr>
      </w:pPr>
      <w:r>
        <w:t xml:space="preserve">Manage region inventory room, ordering, and tracking</w:t>
      </w:r>
    </w:p>
    <w:p>
      <w:pPr>
        <w:pStyle w:val="Compact"/>
        <w:numPr>
          <w:numId w:val="1001"/>
          <w:ilvl w:val="0"/>
        </w:numPr>
      </w:pPr>
      <w:r>
        <w:t xml:space="preserve">A core member of an Agile engineering team driving User story analysis &amp; elaboration, design and development of software applications, testing and build automation tools</w:t>
      </w:r>
    </w:p>
    <w:p>
      <w:pPr>
        <w:pStyle w:val="Compact"/>
        <w:numPr>
          <w:numId w:val="1001"/>
          <w:ilvl w:val="0"/>
        </w:numPr>
      </w:pPr>
      <w:r>
        <w:t xml:space="preserve">Leading, coaching and mentoring Engineering resources to ensure quality delivery and the adoption of best practice</w:t>
      </w:r>
    </w:p>
    <w:p>
      <w:pPr>
        <w:pStyle w:val="Compact"/>
        <w:numPr>
          <w:numId w:val="1001"/>
          <w:ilvl w:val="0"/>
        </w:numPr>
      </w:pPr>
      <w:r>
        <w:t xml:space="preserve">Participates with the product engineering and delivery &amp; integration teams via Retrospectives/Post-Implementation Reviews to ensure quality standards are adhered to during development and implementation</w:t>
      </w:r>
    </w:p>
    <w:p>
      <w:pPr>
        <w:pStyle w:val="Heading2"/>
      </w:pPr>
      <w:bookmarkStart w:id="23" w:name="qualifications-for-technology-associate"/>
      <w:r>
        <w:t xml:space="preserve">Qualifications for technology associate</w:t>
      </w:r>
      <w:bookmarkEnd w:id="23"/>
    </w:p>
    <w:p>
      <w:pPr>
        <w:pStyle w:val="Compact"/>
        <w:numPr>
          <w:numId w:val="1002"/>
          <w:ilvl w:val="0"/>
        </w:numPr>
      </w:pPr>
      <w:r>
        <w:t xml:space="preserve">The candidate should exhibit a flexible attitude and dynamic approach to supporting applications/users undertaking development projects</w:t>
      </w:r>
    </w:p>
    <w:p>
      <w:pPr>
        <w:pStyle w:val="Compact"/>
        <w:numPr>
          <w:numId w:val="1002"/>
          <w:ilvl w:val="0"/>
        </w:numPr>
      </w:pPr>
      <w:r>
        <w:t xml:space="preserve">ALL Blue Box Leadership Competencies are important to the role</w:t>
      </w:r>
    </w:p>
    <w:p>
      <w:pPr>
        <w:pStyle w:val="Compact"/>
        <w:numPr>
          <w:numId w:val="1002"/>
          <w:ilvl w:val="0"/>
        </w:numPr>
      </w:pPr>
      <w:r>
        <w:t xml:space="preserve">Minimum of an Associate’s Degree in related field required</w:t>
      </w:r>
    </w:p>
    <w:p>
      <w:pPr>
        <w:pStyle w:val="Compact"/>
        <w:numPr>
          <w:numId w:val="1002"/>
          <w:ilvl w:val="0"/>
        </w:numPr>
      </w:pPr>
      <w:r>
        <w:t xml:space="preserve">Prior experience working directly providing customer service support in a technology help desk or desktop support role that involves troubleshooting technical issues by logic, reason, established processes, and escalation steps</w:t>
      </w:r>
    </w:p>
    <w:p>
      <w:pPr>
        <w:pStyle w:val="Compact"/>
        <w:numPr>
          <w:numId w:val="1002"/>
          <w:ilvl w:val="0"/>
        </w:numPr>
      </w:pPr>
      <w:r>
        <w:t xml:space="preserve">Experience in a school, education, or other nonprofit setting a plus</w:t>
      </w:r>
    </w:p>
    <w:p>
      <w:pPr>
        <w:pStyle w:val="Compact"/>
        <w:numPr>
          <w:numId w:val="1002"/>
          <w:ilvl w:val="0"/>
        </w:numPr>
      </w:pPr>
      <w:r>
        <w:t xml:space="preserve">Working knowledge of Windows &amp; Mac installation, configuration &amp;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2021-10-28T13:30:23Z</dcterms:created>
  <dcterms:modified xsi:type="dcterms:W3CDTF">2021-10-28T13:30:23Z</dcterms:modified>
</cp:coreProperties>
</file>