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https://www.velvetjobs.com/job-descriptions/technician-repair</w:t>
        </w:r>
      </w:hyperlink>
    </w:p>
    <w:p>
      <w:pPr>
        <w:pStyle w:val="Heading1"/>
      </w:pPr>
      <w:bookmarkStart w:id="21" w:name="example-of-technician-repair-job-description"/>
      <w:r>
        <w:t xml:space="preserve">Example of Technician / Repair Job Description</w:t>
      </w:r>
      <w:bookmarkEnd w:id="21"/>
    </w:p>
    <w:p>
      <w:pPr>
        <w:pStyle w:val="Compact"/>
      </w:pPr>
      <w:r>
        <w:t xml:space="preserve">Our innovative and growing company is looking for a technician / repair.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ian-repair"/>
      <w:r>
        <w:t xml:space="preserve">Responsibilities for technician / repair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 high degree of customer satisfaction by performing high quality product repairs</w:t>
      </w:r>
    </w:p>
    <w:p>
      <w:pPr>
        <w:pStyle w:val="Compact"/>
        <w:numPr>
          <w:numId w:val="1001"/>
          <w:ilvl w:val="0"/>
        </w:numPr>
      </w:pPr>
      <w:r>
        <w:t xml:space="preserve">Maintains a professional image at all times through dress, behavior, and all verbal &amp; written communications</w:t>
      </w:r>
    </w:p>
    <w:p>
      <w:pPr>
        <w:pStyle w:val="Compact"/>
        <w:numPr>
          <w:numId w:val="1001"/>
          <w:ilvl w:val="0"/>
        </w:numPr>
      </w:pPr>
      <w:r>
        <w:t xml:space="preserve">Routinely communicates as appropriate to peers and management</w:t>
      </w:r>
    </w:p>
    <w:p>
      <w:pPr>
        <w:pStyle w:val="Compact"/>
        <w:numPr>
          <w:numId w:val="1001"/>
          <w:ilvl w:val="0"/>
        </w:numPr>
      </w:pPr>
      <w:r>
        <w:t xml:space="preserve">Prepares and submits all administrative paperwork such as payroll time sheets, service reports, monthly reporting 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Participates as required in training on regulatory issues affecting area of work</w:t>
      </w:r>
    </w:p>
    <w:p>
      <w:pPr>
        <w:pStyle w:val="Compact"/>
        <w:numPr>
          <w:numId w:val="1001"/>
          <w:ilvl w:val="0"/>
        </w:numPr>
      </w:pPr>
      <w:r>
        <w:t xml:space="preserve">Follows BDB’s Environmental, Health and Safety (EH&amp;S) policies and procedures</w:t>
      </w:r>
    </w:p>
    <w:p>
      <w:pPr>
        <w:pStyle w:val="Compact"/>
        <w:numPr>
          <w:numId w:val="1001"/>
          <w:ilvl w:val="0"/>
        </w:numPr>
      </w:pPr>
      <w:r>
        <w:t xml:space="preserve">Follows specific layout and schematic diagrams to repair and maintain simple or advanced devices or subunits of equipment and schematic diagrams such as power supplies, oscillators, amplifiers</w:t>
      </w:r>
    </w:p>
    <w:p>
      <w:pPr>
        <w:pStyle w:val="Compact"/>
        <w:numPr>
          <w:numId w:val="1001"/>
          <w:ilvl w:val="0"/>
        </w:numPr>
      </w:pPr>
      <w:r>
        <w:t xml:space="preserve">Work at the direction of the Repair Department technicians to prioritize repair orders and remanufactured turbos</w:t>
      </w:r>
    </w:p>
    <w:p>
      <w:pPr>
        <w:pStyle w:val="Compact"/>
        <w:numPr>
          <w:numId w:val="1001"/>
          <w:ilvl w:val="0"/>
        </w:numPr>
      </w:pPr>
      <w:r>
        <w:t xml:space="preserve">Cleaning and reconditioning all turbocharger components</w:t>
      </w:r>
    </w:p>
    <w:p>
      <w:pPr>
        <w:pStyle w:val="Compact"/>
        <w:numPr>
          <w:numId w:val="1001"/>
          <w:ilvl w:val="0"/>
        </w:numPr>
      </w:pPr>
      <w:r>
        <w:t xml:space="preserve">Maintains records of repair and product applications for future reference</w:t>
      </w:r>
    </w:p>
    <w:p>
      <w:pPr>
        <w:pStyle w:val="Heading2"/>
      </w:pPr>
      <w:bookmarkStart w:id="23" w:name="qualifications-for-technician-repair"/>
      <w:r>
        <w:t xml:space="preserve">Qualifications for technician / repair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Verify electrical continuity, insulation resistance testing, and dieletric testing of electro mechanical devices</w:t>
      </w:r>
    </w:p>
    <w:p>
      <w:pPr>
        <w:pStyle w:val="Compact"/>
        <w:numPr>
          <w:numId w:val="1002"/>
          <w:ilvl w:val="0"/>
        </w:numPr>
      </w:pPr>
      <w:r>
        <w:t xml:space="preserve">Must have basic troubleshooting knowledge</w:t>
      </w:r>
    </w:p>
    <w:p>
      <w:pPr>
        <w:pStyle w:val="Compact"/>
        <w:numPr>
          <w:numId w:val="1002"/>
          <w:ilvl w:val="0"/>
        </w:numPr>
      </w:pPr>
      <w:r>
        <w:t xml:space="preserve">Previous compactor repair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of air brake, hydraulic, electrical systems and welding</w:t>
      </w:r>
    </w:p>
    <w:p>
      <w:pPr>
        <w:pStyle w:val="Compact"/>
        <w:numPr>
          <w:numId w:val="1002"/>
          <w:ilvl w:val="0"/>
        </w:numPr>
      </w:pPr>
      <w:r>
        <w:t xml:space="preserve">Class B CDL with Air Brakes preferred</w:t>
      </w:r>
    </w:p>
    <w:p>
      <w:pPr>
        <w:pStyle w:val="Compact"/>
        <w:numPr>
          <w:numId w:val="1002"/>
          <w:ilvl w:val="0"/>
        </w:numPr>
      </w:pPr>
      <w:r>
        <w:t xml:space="preserve">A minimum of two years of repair cycle/inspection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repai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repai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2021-10-28T13:23:25Z</dcterms:created>
  <dcterms:modified xsi:type="dcterms:W3CDTF">2021-10-28T13:23:25Z</dcterms:modified>
</cp:coreProperties>
</file>