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https://www.velvetjobs.com/job-descriptions/technician-laboratory</w:t>
        </w:r>
      </w:hyperlink>
    </w:p>
    <w:p>
      <w:pPr>
        <w:pStyle w:val="Heading1"/>
      </w:pPr>
      <w:bookmarkStart w:id="21" w:name="example-of-technician-laboratory-job-description"/>
      <w:r>
        <w:t xml:space="preserve">Example of Technician, Laboratory Job Description</w:t>
      </w:r>
      <w:bookmarkEnd w:id="21"/>
    </w:p>
    <w:p>
      <w:pPr>
        <w:pStyle w:val="Compact"/>
      </w:pPr>
      <w:r>
        <w:t xml:space="preserve">Our company is looking to fill the role of technician, laboratory.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ician-laboratory"/>
      <w:r>
        <w:t xml:space="preserve">Responsibilities for technician, laboratory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Conducts tests for which qualified which may include heat of combustion, % halogen, moisture, pH specific gravity, flash point, fuel compatibility, % acide, oxidizer spot</w:t>
      </w:r>
    </w:p>
    <w:p>
      <w:pPr>
        <w:pStyle w:val="Compact"/>
        <w:numPr>
          <w:numId w:val="1001"/>
          <w:ilvl w:val="0"/>
        </w:numPr>
      </w:pPr>
      <w:r>
        <w:t xml:space="preserve">Complete technical review and sign off of all inbound waste shipping documents including manifests, bill of lading, LDR’s</w:t>
      </w:r>
    </w:p>
    <w:p>
      <w:pPr>
        <w:pStyle w:val="Compact"/>
        <w:numPr>
          <w:numId w:val="1001"/>
          <w:ilvl w:val="0"/>
        </w:numPr>
      </w:pPr>
      <w:r>
        <w:t xml:space="preserve">Standardizes, calibrates, and cleans all assigned analytical equipment</w:t>
      </w:r>
    </w:p>
    <w:p>
      <w:pPr>
        <w:pStyle w:val="Compact"/>
        <w:numPr>
          <w:numId w:val="1001"/>
          <w:ilvl w:val="0"/>
        </w:numPr>
      </w:pPr>
      <w:r>
        <w:t xml:space="preserve">Prepares and maintains all applicable documentation including instrument calibration and maintenance logs, and daily production log</w:t>
      </w:r>
    </w:p>
    <w:p>
      <w:pPr>
        <w:pStyle w:val="Compact"/>
        <w:numPr>
          <w:numId w:val="1001"/>
          <w:ilvl w:val="0"/>
        </w:numPr>
      </w:pPr>
      <w:r>
        <w:t xml:space="preserve">Logs in lab samples as necessary</w:t>
      </w:r>
    </w:p>
    <w:p>
      <w:pPr>
        <w:pStyle w:val="Compact"/>
        <w:numPr>
          <w:numId w:val="1001"/>
          <w:ilvl w:val="0"/>
        </w:numPr>
      </w:pPr>
      <w:r>
        <w:t xml:space="preserve">Performs quality control testing on all assigned test methods</w:t>
      </w:r>
    </w:p>
    <w:p>
      <w:pPr>
        <w:pStyle w:val="Compact"/>
        <w:numPr>
          <w:numId w:val="1001"/>
          <w:ilvl w:val="0"/>
        </w:numPr>
      </w:pPr>
      <w:r>
        <w:t xml:space="preserve">Performs standard preventative maintenance on assigned lab instruments</w:t>
      </w:r>
    </w:p>
    <w:p>
      <w:pPr>
        <w:pStyle w:val="Compact"/>
        <w:numPr>
          <w:numId w:val="1001"/>
          <w:ilvl w:val="0"/>
        </w:numPr>
      </w:pPr>
      <w:r>
        <w:t xml:space="preserve">Performs periodic lab waste disposal as assigned</w:t>
      </w:r>
    </w:p>
    <w:p>
      <w:pPr>
        <w:pStyle w:val="Compact"/>
        <w:numPr>
          <w:numId w:val="1001"/>
          <w:ilvl w:val="0"/>
        </w:numPr>
      </w:pPr>
      <w:r>
        <w:t xml:space="preserve">Generates and prints appropriate documents via waste management software (WMS/PREVIEW)</w:t>
      </w:r>
    </w:p>
    <w:p>
      <w:pPr>
        <w:pStyle w:val="Compact"/>
        <w:numPr>
          <w:numId w:val="1001"/>
          <w:ilvl w:val="0"/>
        </w:numPr>
      </w:pPr>
      <w:r>
        <w:t xml:space="preserve">Oversees sample collection and waste received data</w:t>
      </w:r>
    </w:p>
    <w:p>
      <w:pPr>
        <w:pStyle w:val="Heading2"/>
      </w:pPr>
      <w:bookmarkStart w:id="23" w:name="qualifications-for-technician-laboratory"/>
      <w:r>
        <w:t xml:space="preserve">Qualifications for technician, laboratory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Technician will be required to operate overhead cranes, forklifts, and other mobile equipment as needed</w:t>
      </w:r>
    </w:p>
    <w:p>
      <w:pPr>
        <w:pStyle w:val="Compact"/>
        <w:numPr>
          <w:numId w:val="1002"/>
          <w:ilvl w:val="0"/>
        </w:numPr>
      </w:pPr>
      <w:r>
        <w:t xml:space="preserve">Ensure the safety of employees and equipment</w:t>
      </w:r>
    </w:p>
    <w:p>
      <w:pPr>
        <w:pStyle w:val="Compact"/>
        <w:numPr>
          <w:numId w:val="1002"/>
          <w:ilvl w:val="0"/>
        </w:numPr>
      </w:pPr>
      <w:r>
        <w:t xml:space="preserve">High school diploma, GED, trade school in mechanical/electrical trades</w:t>
      </w:r>
    </w:p>
    <w:p>
      <w:pPr>
        <w:pStyle w:val="Compact"/>
        <w:numPr>
          <w:numId w:val="1002"/>
          <w:ilvl w:val="0"/>
        </w:numPr>
      </w:pPr>
      <w:r>
        <w:t xml:space="preserve">Preference for candidates with experience in handling/interacting with chemicals or molten materials</w:t>
      </w:r>
    </w:p>
    <w:p>
      <w:pPr>
        <w:pStyle w:val="Compact"/>
        <w:numPr>
          <w:numId w:val="1002"/>
          <w:ilvl w:val="0"/>
        </w:numPr>
      </w:pPr>
      <w:r>
        <w:t xml:space="preserve">Ability to perform material handling, weighing, completing process steps in sequence and documenting process data</w:t>
      </w:r>
    </w:p>
    <w:p>
      <w:pPr>
        <w:pStyle w:val="Compact"/>
        <w:numPr>
          <w:numId w:val="1002"/>
          <w:ilvl w:val="0"/>
        </w:numPr>
      </w:pPr>
      <w:r>
        <w:t xml:space="preserve">Ability to work in a team oriented and learning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ian-laborato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ian-laborato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2021-10-28T13:14:19Z</dcterms:created>
  <dcterms:modified xsi:type="dcterms:W3CDTF">2021-10-28T13:14:19Z</dcterms:modified>
</cp:coreProperties>
</file>