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https://www.velvetjobs.com/job-descriptions/technician-associate</w:t>
        </w:r>
      </w:hyperlink>
    </w:p>
    <w:p>
      <w:pPr>
        <w:pStyle w:val="Heading1"/>
      </w:pPr>
      <w:bookmarkStart w:id="21" w:name="example-of-technician-associate-job-description"/>
      <w:r>
        <w:t xml:space="preserve">Example of Technician Associate Job Description</w:t>
      </w:r>
      <w:bookmarkEnd w:id="21"/>
    </w:p>
    <w:p>
      <w:pPr>
        <w:pStyle w:val="Compact"/>
      </w:pPr>
      <w:r>
        <w:t xml:space="preserve">Our innovative and growing company is searching for experienced candidates for the position of technician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nician-associate"/>
      <w:r>
        <w:t xml:space="preserve">Responsibilities for technician associate</w:t>
      </w:r>
      <w:bookmarkEnd w:id="22"/>
    </w:p>
    <w:p>
      <w:pPr>
        <w:pStyle w:val="Compact"/>
        <w:numPr>
          <w:numId w:val="1001"/>
          <w:ilvl w:val="0"/>
        </w:numPr>
      </w:pPr>
      <w:r>
        <w:t xml:space="preserve">Column Labeling and Boxing</w:t>
      </w:r>
    </w:p>
    <w:p>
      <w:pPr>
        <w:pStyle w:val="Compact"/>
        <w:numPr>
          <w:numId w:val="1001"/>
          <w:ilvl w:val="0"/>
        </w:numPr>
      </w:pPr>
      <w:r>
        <w:t xml:space="preserve">May perform or assist in instrument and equipment maintenance and qualification</w:t>
      </w:r>
    </w:p>
    <w:p>
      <w:pPr>
        <w:pStyle w:val="Compact"/>
        <w:numPr>
          <w:numId w:val="1001"/>
          <w:ilvl w:val="0"/>
        </w:numPr>
      </w:pPr>
      <w:r>
        <w:t xml:space="preserve">Maintains appropriate schedule and records</w:t>
      </w:r>
    </w:p>
    <w:p>
      <w:pPr>
        <w:pStyle w:val="Compact"/>
        <w:numPr>
          <w:numId w:val="1001"/>
          <w:ilvl w:val="0"/>
        </w:numPr>
      </w:pPr>
      <w:r>
        <w:t xml:space="preserve">Solvent Disposal</w:t>
      </w:r>
    </w:p>
    <w:p>
      <w:pPr>
        <w:pStyle w:val="Compact"/>
        <w:numPr>
          <w:numId w:val="1001"/>
          <w:ilvl w:val="0"/>
        </w:numPr>
      </w:pPr>
      <w:r>
        <w:t xml:space="preserve">Solvent Restocking</w:t>
      </w:r>
    </w:p>
    <w:p>
      <w:pPr>
        <w:pStyle w:val="Compact"/>
        <w:numPr>
          <w:numId w:val="1001"/>
          <w:ilvl w:val="0"/>
        </w:numPr>
      </w:pPr>
      <w:r>
        <w:t xml:space="preserve">Supply ordering/with supervisor/purchasing</w:t>
      </w:r>
    </w:p>
    <w:p>
      <w:pPr>
        <w:pStyle w:val="Compact"/>
        <w:numPr>
          <w:numId w:val="1001"/>
          <w:ilvl w:val="0"/>
        </w:numPr>
      </w:pPr>
      <w:r>
        <w:t xml:space="preserve">Directed experiments</w:t>
      </w:r>
    </w:p>
    <w:p>
      <w:pPr>
        <w:pStyle w:val="Compact"/>
        <w:numPr>
          <w:numId w:val="1001"/>
          <w:ilvl w:val="0"/>
        </w:numPr>
      </w:pPr>
      <w:r>
        <w:t xml:space="preserve">Documents detailed and accurate records (computer and notebook)</w:t>
      </w:r>
    </w:p>
    <w:p>
      <w:pPr>
        <w:pStyle w:val="Compact"/>
        <w:numPr>
          <w:numId w:val="1001"/>
          <w:ilvl w:val="0"/>
        </w:numPr>
      </w:pPr>
      <w:r>
        <w:t xml:space="preserve">Completes all assigned training</w:t>
      </w:r>
    </w:p>
    <w:p>
      <w:pPr>
        <w:pStyle w:val="Compact"/>
        <w:numPr>
          <w:numId w:val="1001"/>
          <w:ilvl w:val="0"/>
        </w:numPr>
      </w:pPr>
      <w:r>
        <w:t xml:space="preserve">Maintains laboratory cleanliness at all times to minimise the risk to health and contamination of equipment</w:t>
      </w:r>
    </w:p>
    <w:p>
      <w:pPr>
        <w:pStyle w:val="Heading2"/>
      </w:pPr>
      <w:bookmarkStart w:id="23" w:name="qualifications-for-technician-associate"/>
      <w:r>
        <w:t xml:space="preserve">Qualifications for technician associate</w:t>
      </w:r>
      <w:bookmarkEnd w:id="23"/>
    </w:p>
    <w:p>
      <w:pPr>
        <w:pStyle w:val="Compact"/>
        <w:numPr>
          <w:numId w:val="1002"/>
          <w:ilvl w:val="0"/>
        </w:numPr>
      </w:pPr>
      <w:r>
        <w:t xml:space="preserve">Ability to perform and document preventative maintenance on light equipment</w:t>
      </w:r>
    </w:p>
    <w:p>
      <w:pPr>
        <w:pStyle w:val="Compact"/>
        <w:numPr>
          <w:numId w:val="1002"/>
          <w:ilvl w:val="0"/>
        </w:numPr>
      </w:pPr>
      <w:r>
        <w:t xml:space="preserve">Microsoft Certification, A+ Certification or SharePoint Certification, preferred</w:t>
      </w:r>
    </w:p>
    <w:p>
      <w:pPr>
        <w:pStyle w:val="Compact"/>
        <w:numPr>
          <w:numId w:val="1002"/>
          <w:ilvl w:val="0"/>
        </w:numPr>
      </w:pPr>
      <w:r>
        <w:t xml:space="preserve">ServiceNow Certification, preferred</w:t>
      </w:r>
    </w:p>
    <w:p>
      <w:pPr>
        <w:pStyle w:val="Compact"/>
        <w:numPr>
          <w:numId w:val="1002"/>
          <w:ilvl w:val="0"/>
        </w:numPr>
      </w:pPr>
      <w:r>
        <w:t xml:space="preserve">Strong understanding of technical IT support knowledge, hardware break/fix, troubleshooting, communication and analytical problem-solving skills</w:t>
      </w:r>
    </w:p>
    <w:p>
      <w:pPr>
        <w:pStyle w:val="Compact"/>
        <w:numPr>
          <w:numId w:val="1002"/>
          <w:ilvl w:val="0"/>
        </w:numPr>
      </w:pPr>
      <w:r>
        <w:t xml:space="preserve">Knowledge of technology solutions for the Internet, hand held devices, personal computers and networks</w:t>
      </w:r>
    </w:p>
    <w:p>
      <w:pPr>
        <w:pStyle w:val="Compact"/>
        <w:numPr>
          <w:numId w:val="1002"/>
          <w:ilvl w:val="0"/>
        </w:numPr>
      </w:pPr>
      <w:r>
        <w:t xml:space="preserve">3 + yams minimum of working with Genie products or other similar equipment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ian-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ian-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2021-10-28T13:34:13Z</dcterms:created>
  <dcterms:modified xsi:type="dcterms:W3CDTF">2021-10-28T13:34:13Z</dcterms:modified>
</cp:coreProperties>
</file>