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https://www.velvetjobs.com/job-descriptions/technical-support-engr</w:t>
        </w:r>
      </w:hyperlink>
    </w:p>
    <w:p>
      <w:pPr>
        <w:pStyle w:val="Heading1"/>
      </w:pPr>
      <w:bookmarkStart w:id="21" w:name="example-of-technical-support-engr-job-description"/>
      <w:r>
        <w:t xml:space="preserve">Example of Technical Support Engr Job Description</w:t>
      </w:r>
      <w:bookmarkEnd w:id="21"/>
    </w:p>
    <w:p>
      <w:pPr>
        <w:pStyle w:val="Compact"/>
      </w:pPr>
      <w:r>
        <w:t xml:space="preserve">Our growing company is searching for experienced candidates for the position of technical support engr.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al-support-engr"/>
      <w:r>
        <w:t xml:space="preserve">Responsibilities for technical support engr</w:t>
      </w:r>
      <w:bookmarkEnd w:id="22"/>
    </w:p>
    <w:p>
      <w:pPr>
        <w:pStyle w:val="Compact"/>
        <w:numPr>
          <w:numId w:val="1001"/>
          <w:ilvl w:val="0"/>
        </w:numPr>
      </w:pPr>
      <w:r>
        <w:t xml:space="preserve">Data Check/Peer Reviewing</w:t>
      </w:r>
    </w:p>
    <w:p>
      <w:pPr>
        <w:pStyle w:val="Compact"/>
        <w:numPr>
          <w:numId w:val="1001"/>
          <w:ilvl w:val="0"/>
        </w:numPr>
      </w:pPr>
      <w:r>
        <w:t xml:space="preserve">Reviews engineering documentation to ensure compliance with CM/DM processes</w:t>
      </w:r>
    </w:p>
    <w:p>
      <w:pPr>
        <w:pStyle w:val="Compact"/>
        <w:numPr>
          <w:numId w:val="1001"/>
          <w:ilvl w:val="0"/>
        </w:numPr>
      </w:pPr>
      <w:r>
        <w:t xml:space="preserve">Analyzes proposed changes in product design to determine effect on documents to ensure all documents have required approvals</w:t>
      </w:r>
    </w:p>
    <w:p>
      <w:pPr>
        <w:pStyle w:val="Compact"/>
        <w:numPr>
          <w:numId w:val="1001"/>
          <w:ilvl w:val="0"/>
        </w:numPr>
      </w:pPr>
      <w:r>
        <w:t xml:space="preserve">Notifies appropriate departments of any new or updated data</w:t>
      </w:r>
    </w:p>
    <w:p>
      <w:pPr>
        <w:pStyle w:val="Compact"/>
        <w:numPr>
          <w:numId w:val="1001"/>
          <w:ilvl w:val="0"/>
        </w:numPr>
      </w:pPr>
      <w:r>
        <w:t xml:space="preserve">Maintains audit trails</w:t>
      </w:r>
    </w:p>
    <w:p>
      <w:pPr>
        <w:pStyle w:val="Compact"/>
        <w:numPr>
          <w:numId w:val="1001"/>
          <w:ilvl w:val="0"/>
        </w:numPr>
      </w:pPr>
      <w:r>
        <w:t xml:space="preserve">Researches and resolves inconsistencies with change request records</w:t>
      </w:r>
    </w:p>
    <w:p>
      <w:pPr>
        <w:pStyle w:val="Compact"/>
        <w:numPr>
          <w:numId w:val="1001"/>
          <w:ilvl w:val="0"/>
        </w:numPr>
      </w:pPr>
      <w:r>
        <w:t xml:space="preserve">Prepares and Supports Physical Configuration Audits</w:t>
      </w:r>
    </w:p>
    <w:p>
      <w:pPr>
        <w:pStyle w:val="Compact"/>
        <w:numPr>
          <w:numId w:val="1001"/>
          <w:ilvl w:val="0"/>
        </w:numPr>
      </w:pPr>
      <w:r>
        <w:t xml:space="preserve">Interface with customers, Sales and Engineering during pre-sale phase of projects</w:t>
      </w:r>
    </w:p>
    <w:p>
      <w:pPr>
        <w:pStyle w:val="Compact"/>
        <w:numPr>
          <w:numId w:val="1001"/>
          <w:ilvl w:val="0"/>
        </w:numPr>
      </w:pPr>
      <w:r>
        <w:t xml:space="preserve">Gaining a strategic understanding of the customer’s application, architectural and technical requirements and translate those requirements into system architecture designs</w:t>
      </w:r>
    </w:p>
    <w:p>
      <w:pPr>
        <w:pStyle w:val="Compact"/>
        <w:numPr>
          <w:numId w:val="1001"/>
          <w:ilvl w:val="0"/>
        </w:numPr>
      </w:pPr>
      <w:r>
        <w:t xml:space="preserve">Assisting customer’s in deployments for systems</w:t>
      </w:r>
    </w:p>
    <w:p>
      <w:pPr>
        <w:pStyle w:val="Heading2"/>
      </w:pPr>
      <w:bookmarkStart w:id="23" w:name="qualifications-for-technical-support-engr"/>
      <w:r>
        <w:t xml:space="preserve">Qualifications for technical support engr</w:t>
      </w:r>
      <w:bookmarkEnd w:id="23"/>
    </w:p>
    <w:p>
      <w:pPr>
        <w:pStyle w:val="Compact"/>
        <w:numPr>
          <w:numId w:val="1002"/>
          <w:ilvl w:val="0"/>
        </w:numPr>
      </w:pPr>
      <w:r>
        <w:t xml:space="preserve">SNMP network management protocol</w:t>
      </w:r>
    </w:p>
    <w:p>
      <w:pPr>
        <w:pStyle w:val="Compact"/>
        <w:numPr>
          <w:numId w:val="1002"/>
          <w:ilvl w:val="0"/>
        </w:numPr>
      </w:pPr>
      <w:r>
        <w:t xml:space="preserve">DOCSIS 3.x</w:t>
      </w:r>
    </w:p>
    <w:p>
      <w:pPr>
        <w:pStyle w:val="Compact"/>
        <w:numPr>
          <w:numId w:val="1002"/>
          <w:ilvl w:val="0"/>
        </w:numPr>
      </w:pPr>
      <w:r>
        <w:t xml:space="preserve">5 plus years working in customer or product support</w:t>
      </w:r>
    </w:p>
    <w:p>
      <w:pPr>
        <w:pStyle w:val="Compact"/>
        <w:numPr>
          <w:numId w:val="1002"/>
          <w:ilvl w:val="0"/>
        </w:numPr>
      </w:pPr>
      <w:r>
        <w:t xml:space="preserve">5 plus years troubleshooting PON or Wi-Fi product issues</w:t>
      </w:r>
    </w:p>
    <w:p>
      <w:pPr>
        <w:pStyle w:val="Compact"/>
        <w:numPr>
          <w:numId w:val="1002"/>
          <w:ilvl w:val="0"/>
        </w:numPr>
      </w:pPr>
      <w:r>
        <w:t xml:space="preserve">Familiarity DOCSIS / PacketCable protocols and operation</w:t>
      </w:r>
    </w:p>
    <w:p>
      <w:pPr>
        <w:pStyle w:val="Compact"/>
        <w:numPr>
          <w:numId w:val="1002"/>
          <w:ilvl w:val="0"/>
        </w:numPr>
      </w:pPr>
      <w:r>
        <w:t xml:space="preserve">Unix (Solaris, Linux, CentOS) System Admin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support-eng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support-eng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2021-10-28T13:32:11Z</dcterms:created>
  <dcterms:modified xsi:type="dcterms:W3CDTF">2021-10-28T13:32:11Z</dcterms:modified>
</cp:coreProperties>
</file>