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https://www.velvetjobs.com/job-descriptions/technical-support-consultant</w:t>
        </w:r>
      </w:hyperlink>
    </w:p>
    <w:p>
      <w:pPr>
        <w:pStyle w:val="Heading1"/>
      </w:pPr>
      <w:bookmarkStart w:id="21" w:name="example-of-technical-support-consultant-job-description"/>
      <w:r>
        <w:t xml:space="preserve">Example of Technical Support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support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upport-consultant"/>
      <w:r>
        <w:t xml:space="preserve">Responsibilities for technical support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proactive monitoring procedures to identify problem prevention opportunities</w:t>
      </w:r>
    </w:p>
    <w:p>
      <w:pPr>
        <w:pStyle w:val="Compact"/>
        <w:numPr>
          <w:numId w:val="1001"/>
          <w:ilvl w:val="0"/>
        </w:numPr>
      </w:pPr>
      <w:r>
        <w:t xml:space="preserve">Provide first tier support to customers primarily in Japan through internal Ticket System</w:t>
      </w:r>
    </w:p>
    <w:p>
      <w:pPr>
        <w:pStyle w:val="Compact"/>
        <w:numPr>
          <w:numId w:val="1001"/>
          <w:ilvl w:val="0"/>
        </w:numPr>
      </w:pPr>
      <w:r>
        <w:t xml:space="preserve">Champion customer needs internally with engineers in Customer Support, Network Operations, IP engineering, and third party vendors to facilitate problem resolution</w:t>
      </w:r>
    </w:p>
    <w:p>
      <w:pPr>
        <w:pStyle w:val="Compact"/>
        <w:numPr>
          <w:numId w:val="1001"/>
          <w:ilvl w:val="0"/>
        </w:numPr>
      </w:pPr>
      <w:r>
        <w:t xml:space="preserve">Manage trouble ticketing queues for support issues</w:t>
      </w:r>
    </w:p>
    <w:p>
      <w:pPr>
        <w:pStyle w:val="Compact"/>
        <w:numPr>
          <w:numId w:val="1001"/>
          <w:ilvl w:val="0"/>
        </w:numPr>
      </w:pPr>
      <w:r>
        <w:t xml:space="preserve">Monitor customer solutions for connectivity, system health, and performance alerts</w:t>
      </w:r>
    </w:p>
    <w:p>
      <w:pPr>
        <w:pStyle w:val="Compact"/>
        <w:numPr>
          <w:numId w:val="1001"/>
          <w:ilvl w:val="0"/>
        </w:numPr>
      </w:pPr>
      <w:r>
        <w:t xml:space="preserve">Perform basic analysis and troubleshooting of network and computer system problems associated with customer solutions</w:t>
      </w:r>
    </w:p>
    <w:p>
      <w:pPr>
        <w:pStyle w:val="Compact"/>
        <w:numPr>
          <w:numId w:val="1001"/>
          <w:ilvl w:val="0"/>
        </w:numPr>
      </w:pPr>
      <w:r>
        <w:t xml:space="preserve">Provides status to Shift Supervisor regarding the availability and timelines associated with customer service and support issues</w:t>
      </w:r>
    </w:p>
    <w:p>
      <w:pPr>
        <w:pStyle w:val="Compact"/>
        <w:numPr>
          <w:numId w:val="1001"/>
          <w:ilvl w:val="0"/>
        </w:numPr>
      </w:pPr>
      <w:r>
        <w:t xml:space="preserve">Handling incoming phone calls, emails and online chats from our customers in a timely and professional manner, regarding a variety of IT issues such as email problems, operating system queries, password resets and specific software problems, to name a few</w:t>
      </w:r>
    </w:p>
    <w:p>
      <w:pPr>
        <w:pStyle w:val="Compact"/>
        <w:numPr>
          <w:numId w:val="1001"/>
          <w:ilvl w:val="0"/>
        </w:numPr>
      </w:pPr>
      <w:r>
        <w:t xml:space="preserve">Ensuring users will be dealt with in a timely manner and dealing with existing cases promptly</w:t>
      </w:r>
    </w:p>
    <w:p>
      <w:pPr>
        <w:pStyle w:val="Compact"/>
        <w:numPr>
          <w:numId w:val="1001"/>
          <w:ilvl w:val="0"/>
        </w:numPr>
      </w:pPr>
      <w:r>
        <w:t xml:space="preserve">Provide problem solving and technical support for campus-supported Windows and Macintosh desktop hardware and operating systems in a large networked environment, including domain-controlled desktops</w:t>
      </w:r>
    </w:p>
    <w:p>
      <w:pPr>
        <w:pStyle w:val="Heading2"/>
      </w:pPr>
      <w:bookmarkStart w:id="23" w:name="qualifications-for-technical-support-consultant"/>
      <w:r>
        <w:t xml:space="preserve">Qualifications for technical support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confident communicator (both written and oral)</w:t>
      </w:r>
    </w:p>
    <w:p>
      <w:pPr>
        <w:pStyle w:val="Compact"/>
        <w:numPr>
          <w:numId w:val="1002"/>
          <w:ilvl w:val="0"/>
        </w:numPr>
      </w:pPr>
      <w:r>
        <w:t xml:space="preserve">Proven influencing skills that utilise a variety of styles managing stakeholders at a senior level</w:t>
      </w:r>
    </w:p>
    <w:p>
      <w:pPr>
        <w:pStyle w:val="Compact"/>
        <w:numPr>
          <w:numId w:val="1002"/>
          <w:ilvl w:val="0"/>
        </w:numPr>
      </w:pPr>
      <w:r>
        <w:t xml:space="preserve">Have good time management skills with the ability to prioritise key tasks, meeting delivery timescales and stakeholder expectations</w:t>
      </w:r>
    </w:p>
    <w:p>
      <w:pPr>
        <w:pStyle w:val="Compact"/>
        <w:numPr>
          <w:numId w:val="1002"/>
          <w:ilvl w:val="0"/>
        </w:numPr>
      </w:pPr>
      <w:r>
        <w:t xml:space="preserve">4 - 6 years of experience working as a technical consultant directly with printers</w:t>
      </w:r>
    </w:p>
    <w:p>
      <w:pPr>
        <w:pStyle w:val="Compact"/>
        <w:numPr>
          <w:numId w:val="1002"/>
          <w:ilvl w:val="0"/>
        </w:numPr>
      </w:pPr>
      <w:r>
        <w:t xml:space="preserve">Printer case management and ownership-evaluating printer issues, diagnosing printer related</w:t>
      </w:r>
    </w:p>
    <w:p>
      <w:pPr>
        <w:pStyle w:val="Compact"/>
        <w:numPr>
          <w:numId w:val="1002"/>
          <w:ilvl w:val="0"/>
        </w:numPr>
      </w:pPr>
      <w:r>
        <w:t xml:space="preserve">Knowledge of Windows Server troubleshooting, virtualization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2021-10-28T18:35:16Z</dcterms:created>
  <dcterms:modified xsi:type="dcterms:W3CDTF">2021-10-28T18:35:16Z</dcterms:modified>
</cp:coreProperties>
</file>