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https://www.velvetjobs.com/job-descriptions/technical-support-advisor</w:t>
        </w:r>
      </w:hyperlink>
    </w:p>
    <w:p>
      <w:pPr>
        <w:pStyle w:val="Heading1"/>
      </w:pPr>
      <w:bookmarkStart w:id="21" w:name="example-of-technical-support-advisor-job-description"/>
      <w:r>
        <w:t xml:space="preserve">Example of Technical Support Advisor Job Description</w:t>
      </w:r>
      <w:bookmarkEnd w:id="21"/>
    </w:p>
    <w:p>
      <w:pPr>
        <w:pStyle w:val="Compact"/>
      </w:pPr>
      <w:r>
        <w:t xml:space="preserve">Our growing company is looking for a technical support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advisor"/>
      <w:r>
        <w:t xml:space="preserve">Responsibilities for technical support advisor</w:t>
      </w:r>
      <w:bookmarkEnd w:id="22"/>
    </w:p>
    <w:p>
      <w:pPr>
        <w:pStyle w:val="Compact"/>
        <w:numPr>
          <w:numId w:val="1001"/>
          <w:ilvl w:val="0"/>
        </w:numPr>
      </w:pPr>
      <w:r>
        <w:t xml:space="preserve">Support vigilance procedure</w:t>
      </w:r>
    </w:p>
    <w:p>
      <w:pPr>
        <w:pStyle w:val="Compact"/>
        <w:numPr>
          <w:numId w:val="1001"/>
          <w:ilvl w:val="0"/>
        </w:numPr>
      </w:pPr>
      <w:r>
        <w:t xml:space="preserve">Identifying potential Professional Services or Premium Support Services arising from customer interactions</w:t>
      </w:r>
    </w:p>
    <w:p>
      <w:pPr>
        <w:pStyle w:val="Compact"/>
        <w:numPr>
          <w:numId w:val="1001"/>
          <w:ilvl w:val="0"/>
        </w:numPr>
      </w:pPr>
      <w:r>
        <w:t xml:space="preserve">Documenting known issues and solutions in the Knowledge Centred Services (KCS)</w:t>
      </w:r>
    </w:p>
    <w:p>
      <w:pPr>
        <w:pStyle w:val="Compact"/>
        <w:numPr>
          <w:numId w:val="1001"/>
          <w:ilvl w:val="0"/>
        </w:numPr>
      </w:pPr>
      <w:r>
        <w:t xml:space="preserve">Proactively conveying customer feedback to your line manager as and when received</w:t>
      </w:r>
    </w:p>
    <w:p>
      <w:pPr>
        <w:pStyle w:val="Compact"/>
        <w:numPr>
          <w:numId w:val="1001"/>
          <w:ilvl w:val="0"/>
        </w:numPr>
      </w:pPr>
      <w:r>
        <w:t xml:space="preserve">Basic knowledge and hands on experience of windows server operation</w:t>
      </w:r>
    </w:p>
    <w:p>
      <w:pPr>
        <w:pStyle w:val="Compact"/>
        <w:numPr>
          <w:numId w:val="1001"/>
          <w:ilvl w:val="0"/>
        </w:numPr>
      </w:pPr>
      <w:r>
        <w:t xml:space="preserve">Should be familiar with Trouble shooting tools and techniques such as windows event viewer, debug viewer</w:t>
      </w:r>
    </w:p>
    <w:p>
      <w:pPr>
        <w:pStyle w:val="Compact"/>
        <w:numPr>
          <w:numId w:val="1001"/>
          <w:ilvl w:val="0"/>
        </w:numPr>
      </w:pPr>
      <w:r>
        <w:t xml:space="preserve">Prior work experience in supporting Customers on a Treasury and Capital Market product is preferred</w:t>
      </w:r>
    </w:p>
    <w:p>
      <w:pPr>
        <w:pStyle w:val="Compact"/>
        <w:numPr>
          <w:numId w:val="1001"/>
          <w:ilvl w:val="0"/>
        </w:numPr>
      </w:pPr>
      <w:r>
        <w:t xml:space="preserve">Prior work experience in IT department of FX and Treasury Operations would be preferred</w:t>
      </w:r>
    </w:p>
    <w:p>
      <w:pPr>
        <w:pStyle w:val="Compact"/>
        <w:numPr>
          <w:numId w:val="1001"/>
          <w:ilvl w:val="0"/>
        </w:numPr>
      </w:pPr>
      <w:r>
        <w:t xml:space="preserve">Exposure in Banking projects/ Financial Domain will be an advantage</w:t>
      </w:r>
    </w:p>
    <w:p>
      <w:pPr>
        <w:pStyle w:val="Compact"/>
        <w:numPr>
          <w:numId w:val="1001"/>
          <w:ilvl w:val="0"/>
        </w:numPr>
      </w:pPr>
      <w:r>
        <w:t xml:space="preserve">Any Technical certifications will be a plus</w:t>
      </w:r>
    </w:p>
    <w:p>
      <w:pPr>
        <w:pStyle w:val="Heading2"/>
      </w:pPr>
      <w:bookmarkStart w:id="23" w:name="qualifications-for-technical-support-advisor"/>
      <w:r>
        <w:t xml:space="preserve">Qualifications for technical support advisor</w:t>
      </w:r>
      <w:bookmarkEnd w:id="23"/>
    </w:p>
    <w:p>
      <w:pPr>
        <w:pStyle w:val="Compact"/>
        <w:numPr>
          <w:numId w:val="1002"/>
          <w:ilvl w:val="0"/>
        </w:numPr>
      </w:pPr>
      <w:r>
        <w:t xml:space="preserve">Recent and relevant experience of national, sub-national, and school-level education sector issues, including regional perspective</w:t>
      </w:r>
    </w:p>
    <w:p>
      <w:pPr>
        <w:pStyle w:val="Compact"/>
        <w:numPr>
          <w:numId w:val="1002"/>
          <w:ilvl w:val="0"/>
        </w:numPr>
      </w:pPr>
      <w:r>
        <w:t xml:space="preserve">Experience of sectorial planning and reporting arrangements, including working in professional teams and use of results frameworks, logical frameworks and work planning arrangements</w:t>
      </w:r>
    </w:p>
    <w:p>
      <w:pPr>
        <w:pStyle w:val="Compact"/>
        <w:numPr>
          <w:numId w:val="1002"/>
          <w:ilvl w:val="0"/>
        </w:numPr>
      </w:pPr>
      <w:r>
        <w:t xml:space="preserve">Formulating strategy and concepts</w:t>
      </w:r>
    </w:p>
    <w:p>
      <w:pPr>
        <w:pStyle w:val="Compact"/>
        <w:numPr>
          <w:numId w:val="1002"/>
          <w:ilvl w:val="0"/>
        </w:numPr>
      </w:pPr>
      <w:r>
        <w:t xml:space="preserve">Excellent interpersonal, mentoring, facilitation and communication skills</w:t>
      </w:r>
    </w:p>
    <w:p>
      <w:pPr>
        <w:pStyle w:val="Compact"/>
        <w:numPr>
          <w:numId w:val="1002"/>
          <w:ilvl w:val="0"/>
        </w:numPr>
      </w:pPr>
      <w:r>
        <w:t xml:space="preserve">Able to work to meet deadlines</w:t>
      </w:r>
    </w:p>
    <w:p>
      <w:pPr>
        <w:pStyle w:val="Compact"/>
        <w:numPr>
          <w:numId w:val="1002"/>
          <w:ilvl w:val="0"/>
        </w:numPr>
      </w:pPr>
      <w:r>
        <w:t xml:space="preserve">Computer literacy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