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https://www.velvetjobs.com/job-descriptions/technical-research-assistant</w:t>
        </w:r>
      </w:hyperlink>
    </w:p>
    <w:p>
      <w:pPr>
        <w:pStyle w:val="Heading1"/>
      </w:pPr>
      <w:bookmarkStart w:id="21" w:name="example-of-technical-research-assistant-job-description"/>
      <w:r>
        <w:t xml:space="preserve">Example of Technical Research Assistant Job Description</w:t>
      </w:r>
      <w:bookmarkEnd w:id="21"/>
    </w:p>
    <w:p>
      <w:pPr>
        <w:pStyle w:val="Compact"/>
      </w:pPr>
      <w:r>
        <w:t xml:space="preserve">Our company is growing rapidly and is looking to fill the role of technical research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research-assistant"/>
      <w:r>
        <w:t xml:space="preserve">Responsibilities for technical research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unusual findings and report such findings to supervisor</w:t>
      </w:r>
    </w:p>
    <w:p>
      <w:pPr>
        <w:pStyle w:val="Compact"/>
        <w:numPr>
          <w:numId w:val="1001"/>
          <w:ilvl w:val="0"/>
        </w:numPr>
      </w:pPr>
      <w:r>
        <w:t xml:space="preserve">Under general supervision, performs routine experiments, which can be moderate to complex</w:t>
      </w:r>
    </w:p>
    <w:p>
      <w:pPr>
        <w:pStyle w:val="Compact"/>
        <w:numPr>
          <w:numId w:val="1001"/>
          <w:ilvl w:val="0"/>
        </w:numPr>
      </w:pPr>
      <w:r>
        <w:t xml:space="preserve">Routine care for laboratory mice colony and maintaining Excel spreadsheets of colonies (35% time)</w:t>
      </w:r>
    </w:p>
    <w:p>
      <w:pPr>
        <w:pStyle w:val="Compact"/>
        <w:numPr>
          <w:numId w:val="1001"/>
          <w:ilvl w:val="0"/>
        </w:numPr>
      </w:pPr>
      <w:r>
        <w:t xml:space="preserve">Ordering, laboratory maintenance, and other laboratory duties as needed (5% of time)</w:t>
      </w:r>
    </w:p>
    <w:p>
      <w:pPr>
        <w:pStyle w:val="Compact"/>
        <w:numPr>
          <w:numId w:val="1001"/>
          <w:ilvl w:val="0"/>
        </w:numPr>
      </w:pPr>
      <w:r>
        <w:t xml:space="preserve">Primary responsibilities for this position will be to support sampling and statistical analysis activities</w:t>
      </w:r>
    </w:p>
    <w:p>
      <w:pPr>
        <w:pStyle w:val="Compact"/>
        <w:numPr>
          <w:numId w:val="1001"/>
          <w:ilvl w:val="0"/>
        </w:numPr>
      </w:pPr>
      <w:r>
        <w:t xml:space="preserve">Genomic procedures including ChIP-seq, DNase-seq, inDrops, PCR, and library preparation</w:t>
      </w:r>
    </w:p>
    <w:p>
      <w:pPr>
        <w:pStyle w:val="Compact"/>
        <w:numPr>
          <w:numId w:val="1001"/>
          <w:ilvl w:val="0"/>
        </w:numPr>
      </w:pPr>
      <w:r>
        <w:t xml:space="preserve">Performs experimental laboratory work in the field of genomics, stem cell biology, and genome editing</w:t>
      </w:r>
    </w:p>
    <w:p>
      <w:pPr>
        <w:pStyle w:val="Compact"/>
        <w:numPr>
          <w:numId w:val="1001"/>
          <w:ilvl w:val="0"/>
        </w:numPr>
      </w:pPr>
      <w:r>
        <w:t xml:space="preserve">Identify unusual findings and report such findings to supervision</w:t>
      </w:r>
    </w:p>
    <w:p>
      <w:pPr>
        <w:pStyle w:val="Compact"/>
        <w:numPr>
          <w:numId w:val="1001"/>
          <w:ilvl w:val="0"/>
        </w:numPr>
      </w:pPr>
      <w:r>
        <w:t xml:space="preserve">Maintains mice colonies</w:t>
      </w:r>
    </w:p>
    <w:p>
      <w:pPr>
        <w:pStyle w:val="Compact"/>
        <w:numPr>
          <w:numId w:val="1001"/>
          <w:ilvl w:val="0"/>
        </w:numPr>
      </w:pPr>
      <w:r>
        <w:t xml:space="preserve">Basic molecular biology as directed by supervisor</w:t>
      </w:r>
    </w:p>
    <w:p>
      <w:pPr>
        <w:pStyle w:val="Heading2"/>
      </w:pPr>
      <w:bookmarkStart w:id="23" w:name="qualifications-for-technical-research-assistant"/>
      <w:r>
        <w:t xml:space="preserve">Qualifications for technical research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MS degree or equivalent education in a biological field of research</w:t>
      </w:r>
    </w:p>
    <w:p>
      <w:pPr>
        <w:pStyle w:val="Compact"/>
        <w:numPr>
          <w:numId w:val="1002"/>
          <w:ilvl w:val="0"/>
        </w:numPr>
      </w:pPr>
      <w:r>
        <w:t xml:space="preserve">Bachelor of Science degree in a biological/physical science required</w:t>
      </w:r>
    </w:p>
    <w:p>
      <w:pPr>
        <w:pStyle w:val="Compact"/>
        <w:numPr>
          <w:numId w:val="1002"/>
          <w:ilvl w:val="0"/>
        </w:numPr>
      </w:pPr>
      <w:r>
        <w:t xml:space="preserve">Relevant prior laboratory work experience, particularly experience working with laboratory rodents, preferred</w:t>
      </w:r>
    </w:p>
    <w:p>
      <w:pPr>
        <w:pStyle w:val="Compact"/>
        <w:numPr>
          <w:numId w:val="1002"/>
          <w:ilvl w:val="0"/>
        </w:numPr>
      </w:pPr>
      <w:r>
        <w:t xml:space="preserve">Examples of relevant prior laboratory work experience would be employment in a biomedical research laboratory, volunteer work, or coursework preferred</w:t>
      </w:r>
    </w:p>
    <w:p>
      <w:pPr>
        <w:pStyle w:val="Compact"/>
        <w:numPr>
          <w:numId w:val="1002"/>
          <w:ilvl w:val="0"/>
        </w:numPr>
      </w:pPr>
      <w:r>
        <w:t xml:space="preserve">1 year of experience working in a research laboratory preferred</w:t>
      </w:r>
    </w:p>
    <w:p>
      <w:pPr>
        <w:pStyle w:val="Compact"/>
        <w:numPr>
          <w:numId w:val="1002"/>
          <w:ilvl w:val="0"/>
        </w:numPr>
      </w:pPr>
      <w:r>
        <w:t xml:space="preserve">Under the supervision of Principal Investigator design and perform research laboratory experiments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research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research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2021-10-28T13:19:27Z</dcterms:created>
  <dcterms:modified xsi:type="dcterms:W3CDTF">2021-10-28T13:19:27Z</dcterms:modified>
</cp:coreProperties>
</file>