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https://www.velvetjobs.com/job-descriptions/technical-recruiter</w:t>
        </w:r>
      </w:hyperlink>
    </w:p>
    <w:p>
      <w:pPr>
        <w:pStyle w:val="Heading1"/>
      </w:pPr>
      <w:bookmarkStart w:id="21" w:name="example-of-technical-recruiter-job-description"/>
      <w:r>
        <w:t xml:space="preserve">Example of Technical Recruiter Job Description</w:t>
      </w:r>
      <w:bookmarkEnd w:id="21"/>
    </w:p>
    <w:p>
      <w:pPr>
        <w:pStyle w:val="Compact"/>
      </w:pPr>
      <w:r>
        <w:t xml:space="preserve">Our growing company is looking for a technical recruiter.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chnical-recruiter"/>
      <w:r>
        <w:t xml:space="preserve">Responsibilities for technical recruiter</w:t>
      </w:r>
      <w:bookmarkEnd w:id="22"/>
    </w:p>
    <w:p>
      <w:pPr>
        <w:pStyle w:val="Compact"/>
        <w:numPr>
          <w:numId w:val="1001"/>
          <w:ilvl w:val="0"/>
        </w:numPr>
      </w:pPr>
      <w:r>
        <w:t xml:space="preserve">Own and drive the recruiting strategy and results for your hiring managers</w:t>
      </w:r>
    </w:p>
    <w:p>
      <w:pPr>
        <w:pStyle w:val="Compact"/>
        <w:numPr>
          <w:numId w:val="1001"/>
          <w:ilvl w:val="0"/>
        </w:numPr>
      </w:pPr>
      <w:r>
        <w:t xml:space="preserve">Source, interview, offer, and close candidates for assigned requisitions</w:t>
      </w:r>
    </w:p>
    <w:p>
      <w:pPr>
        <w:pStyle w:val="Compact"/>
        <w:numPr>
          <w:numId w:val="1001"/>
          <w:ilvl w:val="0"/>
        </w:numPr>
      </w:pPr>
      <w:r>
        <w:t xml:space="preserve">Engage with key staffing and business partners in order to understand the needs of this unique hiring team, attain internal expertise of the profile and map to external marketplace</w:t>
      </w:r>
    </w:p>
    <w:p>
      <w:pPr>
        <w:pStyle w:val="Compact"/>
        <w:numPr>
          <w:numId w:val="1001"/>
          <w:ilvl w:val="0"/>
        </w:numPr>
      </w:pPr>
      <w:r>
        <w:t xml:space="preserve">Ensure a positive experience for all candidates for assigned requisitions by providing timely, accurate, relevant feedback to internal &amp;</w:t>
      </w:r>
    </w:p>
    <w:p>
      <w:pPr>
        <w:pStyle w:val="Compact"/>
        <w:numPr>
          <w:numId w:val="1001"/>
          <w:ilvl w:val="0"/>
        </w:numPr>
      </w:pPr>
      <w:r>
        <w:t xml:space="preserve">Responsible for contract and direct hire recruiting for several technical positions</w:t>
      </w:r>
    </w:p>
    <w:p>
      <w:pPr>
        <w:pStyle w:val="Compact"/>
        <w:numPr>
          <w:numId w:val="1001"/>
          <w:ilvl w:val="0"/>
        </w:numPr>
      </w:pPr>
      <w:r>
        <w:t xml:space="preserve">Oversee entire candidate process from identification, sourcing, initial screening to offer acceptance</w:t>
      </w:r>
    </w:p>
    <w:p>
      <w:pPr>
        <w:pStyle w:val="Compact"/>
        <w:numPr>
          <w:numId w:val="1001"/>
          <w:ilvl w:val="0"/>
        </w:numPr>
      </w:pPr>
      <w:r>
        <w:t xml:space="preserve">Interview, screen, test and reference check applicants to determine their skill set and individual characteristics</w:t>
      </w:r>
    </w:p>
    <w:p>
      <w:pPr>
        <w:pStyle w:val="Compact"/>
        <w:numPr>
          <w:numId w:val="1001"/>
          <w:ilvl w:val="0"/>
        </w:numPr>
      </w:pPr>
      <w:r>
        <w:t xml:space="preserve">Source for leads and referrals to positions to identify high quality candidates</w:t>
      </w:r>
    </w:p>
    <w:p>
      <w:pPr>
        <w:pStyle w:val="Compact"/>
        <w:numPr>
          <w:numId w:val="1001"/>
          <w:ilvl w:val="0"/>
        </w:numPr>
      </w:pPr>
      <w:r>
        <w:t xml:space="preserve">Actively make weekly cold-calling and candidate contact to solicit and source technical professionals</w:t>
      </w:r>
    </w:p>
    <w:p>
      <w:pPr>
        <w:pStyle w:val="Compact"/>
        <w:numPr>
          <w:numId w:val="1001"/>
          <w:ilvl w:val="0"/>
        </w:numPr>
      </w:pPr>
      <w:r>
        <w:t xml:space="preserve">Work with technical management team to understand client needs of open positions focusing on the Home Entertainment space</w:t>
      </w:r>
    </w:p>
    <w:p>
      <w:pPr>
        <w:pStyle w:val="Heading2"/>
      </w:pPr>
      <w:bookmarkStart w:id="23" w:name="qualifications-for-technical-recruiter"/>
      <w:r>
        <w:t xml:space="preserve">Qualifications for technical recruiter</w:t>
      </w:r>
      <w:bookmarkEnd w:id="23"/>
    </w:p>
    <w:p>
      <w:pPr>
        <w:pStyle w:val="Compact"/>
        <w:numPr>
          <w:numId w:val="1002"/>
          <w:ilvl w:val="0"/>
        </w:numPr>
      </w:pPr>
      <w:r>
        <w:t xml:space="preserve">Ability to manage multiple open requisitions simultaneously and to keep abreast of innovative recruiting and sourcing trends and technologies</w:t>
      </w:r>
    </w:p>
    <w:p>
      <w:pPr>
        <w:pStyle w:val="Compact"/>
        <w:numPr>
          <w:numId w:val="1002"/>
          <w:ilvl w:val="0"/>
        </w:numPr>
      </w:pPr>
      <w:r>
        <w:t xml:space="preserve">1-5+ years of relevant recruiting experience</w:t>
      </w:r>
    </w:p>
    <w:p>
      <w:pPr>
        <w:pStyle w:val="Compact"/>
        <w:numPr>
          <w:numId w:val="1002"/>
          <w:ilvl w:val="0"/>
        </w:numPr>
      </w:pPr>
      <w:r>
        <w:t xml:space="preserve">Ability to source talent</w:t>
      </w:r>
    </w:p>
    <w:p>
      <w:pPr>
        <w:pStyle w:val="Compact"/>
        <w:numPr>
          <w:numId w:val="1002"/>
          <w:ilvl w:val="0"/>
        </w:numPr>
      </w:pPr>
      <w:r>
        <w:t xml:space="preserve">Technical sourcing and recruiting experience for a consumer facing web/mobile startup with elite standards for engineering candidates</w:t>
      </w:r>
    </w:p>
    <w:p>
      <w:pPr>
        <w:pStyle w:val="Compact"/>
        <w:numPr>
          <w:numId w:val="1002"/>
          <w:ilvl w:val="0"/>
        </w:numPr>
      </w:pPr>
      <w:r>
        <w:t xml:space="preserve">Experience in sourcing for technical candidates through multiple channels</w:t>
      </w:r>
    </w:p>
    <w:p>
      <w:pPr>
        <w:pStyle w:val="Compact"/>
        <w:numPr>
          <w:numId w:val="1002"/>
          <w:ilvl w:val="0"/>
        </w:numPr>
      </w:pPr>
      <w:r>
        <w:t xml:space="preserve">In-house and agency side recruiting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recrui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recrui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2021-10-28T13:13:14Z</dcterms:created>
  <dcterms:modified xsi:type="dcterms:W3CDTF">2021-10-28T13:13:14Z</dcterms:modified>
</cp:coreProperties>
</file>