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https://www.velvetjobs.com/job-descriptions/technical-professional</w:t>
        </w:r>
      </w:hyperlink>
    </w:p>
    <w:p>
      <w:pPr>
        <w:pStyle w:val="Heading1"/>
      </w:pPr>
      <w:bookmarkStart w:id="21" w:name="example-of-technical-professional-job-description"/>
      <w:r>
        <w:t xml:space="preserve">Example of Technical Professional Job Description</w:t>
      </w:r>
      <w:bookmarkEnd w:id="21"/>
    </w:p>
    <w:p>
      <w:pPr>
        <w:pStyle w:val="Compact"/>
      </w:pPr>
      <w:r>
        <w:t xml:space="preserve">Our growing company is looking to fill the role of technical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professional"/>
      <w:r>
        <w:t xml:space="preserve">Responsibilities for technical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assigned Usage/Consumption Azure targets across a territory</w:t>
      </w:r>
    </w:p>
    <w:p>
      <w:pPr>
        <w:pStyle w:val="Compact"/>
        <w:numPr>
          <w:numId w:val="1001"/>
          <w:ilvl w:val="0"/>
        </w:numPr>
      </w:pPr>
      <w:r>
        <w:t xml:space="preserve">To evaluate, test and install software/hardware provided by suppliers (internal or external) with appropriate controls and standards Firewalls/Data Security, DBMS, MVS software, Network software and hardware</w:t>
      </w:r>
    </w:p>
    <w:p>
      <w:pPr>
        <w:pStyle w:val="Compact"/>
        <w:numPr>
          <w:numId w:val="1001"/>
          <w:ilvl w:val="0"/>
        </w:numPr>
      </w:pPr>
      <w:r>
        <w:t xml:space="preserve">To provide problem diagnosis and resolution liaising with technical manager, peers, suppliers and customer/developer groups where appropriate</w:t>
      </w:r>
    </w:p>
    <w:p>
      <w:pPr>
        <w:pStyle w:val="Compact"/>
        <w:numPr>
          <w:numId w:val="1001"/>
          <w:ilvl w:val="0"/>
        </w:numPr>
      </w:pPr>
      <w:r>
        <w:t xml:space="preserve">Handles in-call technical support issues</w:t>
      </w:r>
    </w:p>
    <w:p>
      <w:pPr>
        <w:pStyle w:val="Compact"/>
        <w:numPr>
          <w:numId w:val="1001"/>
          <w:ilvl w:val="0"/>
        </w:numPr>
      </w:pPr>
      <w:r>
        <w:t xml:space="preserve">You will plan, design and develop technical user manuals and related product materials</w:t>
      </w:r>
    </w:p>
    <w:p>
      <w:pPr>
        <w:pStyle w:val="Compact"/>
        <w:numPr>
          <w:numId w:val="1001"/>
          <w:ilvl w:val="0"/>
        </w:numPr>
      </w:pPr>
      <w:r>
        <w:t xml:space="preserve">You will research and test products, and ask questions to ensure documentation is accurate, clear and consistent for our clients</w:t>
      </w:r>
    </w:p>
    <w:p>
      <w:pPr>
        <w:pStyle w:val="Compact"/>
        <w:numPr>
          <w:numId w:val="1001"/>
          <w:ilvl w:val="0"/>
        </w:numPr>
      </w:pPr>
      <w:r>
        <w:t xml:space="preserve">You will write and edit drafts, publish final versions, and incorporate company style and standards</w:t>
      </w:r>
    </w:p>
    <w:p>
      <w:pPr>
        <w:pStyle w:val="Compact"/>
        <w:numPr>
          <w:numId w:val="1001"/>
          <w:ilvl w:val="0"/>
        </w:numPr>
      </w:pPr>
      <w:r>
        <w:t xml:space="preserve">You will participate in Project Meetings and adhere to project deadlines</w:t>
      </w:r>
    </w:p>
    <w:p>
      <w:pPr>
        <w:pStyle w:val="Compact"/>
        <w:numPr>
          <w:numId w:val="1001"/>
          <w:ilvl w:val="0"/>
        </w:numPr>
      </w:pPr>
      <w:r>
        <w:t xml:space="preserve">You will research and complete other documentation and communications projects as assigned</w:t>
      </w:r>
    </w:p>
    <w:p>
      <w:pPr>
        <w:pStyle w:val="Compact"/>
        <w:numPr>
          <w:numId w:val="1001"/>
          <w:ilvl w:val="0"/>
        </w:numPr>
      </w:pPr>
      <w:r>
        <w:t xml:space="preserve">You will perform thorough document reviews, resolving any unclear issues with the Subject Matter Expert</w:t>
      </w:r>
    </w:p>
    <w:p>
      <w:pPr>
        <w:pStyle w:val="Heading2"/>
      </w:pPr>
      <w:bookmarkStart w:id="23" w:name="qualifications-for-technical-professional"/>
      <w:r>
        <w:t xml:space="preserve">Qualifications for technical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with process analyzers and/or installed personnel monitoring systems a plus</w:t>
      </w:r>
    </w:p>
    <w:p>
      <w:pPr>
        <w:pStyle w:val="Compact"/>
        <w:numPr>
          <w:numId w:val="1002"/>
          <w:ilvl w:val="0"/>
        </w:numPr>
      </w:pPr>
      <w:r>
        <w:t xml:space="preserve">Frequent and constructive interaction with operations, maintenance, contractors, I&amp;E Team Lead, and team-members</w:t>
      </w:r>
    </w:p>
    <w:p>
      <w:pPr>
        <w:pStyle w:val="Compact"/>
        <w:numPr>
          <w:numId w:val="1002"/>
          <w:ilvl w:val="0"/>
        </w:numPr>
      </w:pPr>
      <w:r>
        <w:t xml:space="preserve">Projects supported in organized and efficient manner, with compliance to BASF methods, standards, and guidelines</w:t>
      </w:r>
    </w:p>
    <w:p>
      <w:pPr>
        <w:pStyle w:val="Compact"/>
        <w:numPr>
          <w:numId w:val="1002"/>
          <w:ilvl w:val="0"/>
        </w:numPr>
      </w:pPr>
      <w:r>
        <w:t xml:space="preserve">Operational-support needs and action-items delivered on-time, with high level of awareness (when required) of action item status</w:t>
      </w:r>
    </w:p>
    <w:p>
      <w:pPr>
        <w:pStyle w:val="Compact"/>
        <w:numPr>
          <w:numId w:val="1002"/>
          <w:ilvl w:val="0"/>
        </w:numPr>
      </w:pPr>
      <w:r>
        <w:t xml:space="preserve">Document-reviews, -updates, and -additions carried out in a timely manner</w:t>
      </w:r>
    </w:p>
    <w:p>
      <w:pPr>
        <w:pStyle w:val="Compact"/>
        <w:numPr>
          <w:numId w:val="1002"/>
          <w:ilvl w:val="0"/>
        </w:numPr>
      </w:pPr>
      <w:r>
        <w:t xml:space="preserve">Conscientious workmanship and attention-to-detail in all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2021-10-28T18:36:50Z</dcterms:created>
  <dcterms:modified xsi:type="dcterms:W3CDTF">2021-10-28T18:36:50Z</dcterms:modified>
</cp:coreProperties>
</file>