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https://www.velvetjobs.com/job-descriptions/technical-product-owner</w:t>
        </w:r>
      </w:hyperlink>
    </w:p>
    <w:p>
      <w:pPr>
        <w:pStyle w:val="Heading1"/>
      </w:pPr>
      <w:bookmarkStart w:id="21" w:name="example-of-technical-product-owner-job-description"/>
      <w:r>
        <w:t xml:space="preserve">Example of Technical Product Owner Job Description</w:t>
      </w:r>
      <w:bookmarkEnd w:id="21"/>
    </w:p>
    <w:p>
      <w:pPr>
        <w:pStyle w:val="Compact"/>
      </w:pPr>
      <w:r>
        <w:t xml:space="preserve">Our growing company is looking to fill the role of technical product owner.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product-owner"/>
      <w:r>
        <w:t xml:space="preserve">Responsibilities for technical product owner</w:t>
      </w:r>
      <w:bookmarkEnd w:id="22"/>
    </w:p>
    <w:p>
      <w:pPr>
        <w:pStyle w:val="Compact"/>
        <w:numPr>
          <w:numId w:val="1001"/>
          <w:ilvl w:val="0"/>
        </w:numPr>
      </w:pPr>
      <w:r>
        <w:t xml:space="preserve">You will work with enthusiastic team of technology lovers who are not afraid of challenging the boundaries</w:t>
      </w:r>
    </w:p>
    <w:p>
      <w:pPr>
        <w:pStyle w:val="Compact"/>
        <w:numPr>
          <w:numId w:val="1001"/>
          <w:ilvl w:val="0"/>
        </w:numPr>
      </w:pPr>
      <w:r>
        <w:t xml:space="preserve">Work closely with Product Managers to understand the business strategy and deliver new features and capabilities in the platform</w:t>
      </w:r>
    </w:p>
    <w:p>
      <w:pPr>
        <w:pStyle w:val="Compact"/>
        <w:numPr>
          <w:numId w:val="1001"/>
          <w:ilvl w:val="0"/>
        </w:numPr>
      </w:pPr>
      <w:r>
        <w:t xml:space="preserve">Fulfill the role of the Agile Scrum Product Owner within the development team</w:t>
      </w:r>
    </w:p>
    <w:p>
      <w:pPr>
        <w:pStyle w:val="Compact"/>
        <w:numPr>
          <w:numId w:val="1001"/>
          <w:ilvl w:val="0"/>
        </w:numPr>
      </w:pPr>
      <w:r>
        <w:t xml:space="preserve">Pro-actively engage with other stakeholders including clients, development, testing, security, architecture, service delivery, operations, marketing and other Barclay’s departments to elicit and document clear business, functional and non-functional requirements</w:t>
      </w:r>
    </w:p>
    <w:p>
      <w:pPr>
        <w:pStyle w:val="Compact"/>
        <w:numPr>
          <w:numId w:val="1001"/>
          <w:ilvl w:val="0"/>
        </w:numPr>
      </w:pPr>
      <w:r>
        <w:t xml:space="preserve">Undertake analysis, diagnostic and facilitation activities to identify and assess the requirements interviews, workshops, data collection</w:t>
      </w:r>
    </w:p>
    <w:p>
      <w:pPr>
        <w:pStyle w:val="Compact"/>
        <w:numPr>
          <w:numId w:val="1001"/>
          <w:ilvl w:val="0"/>
        </w:numPr>
      </w:pPr>
      <w:r>
        <w:t xml:space="preserve">Work closely with Product Managers to specify the scope of the solutions that will be taken forward for estimation and release planning</w:t>
      </w:r>
    </w:p>
    <w:p>
      <w:pPr>
        <w:pStyle w:val="Compact"/>
        <w:numPr>
          <w:numId w:val="1001"/>
          <w:ilvl w:val="0"/>
        </w:numPr>
      </w:pPr>
      <w:r>
        <w:t xml:space="preserve">Coordinate the Development teams to determine appropriate solutions to meet the requirements and size the solutions for release planning purposes</w:t>
      </w:r>
    </w:p>
    <w:p>
      <w:pPr>
        <w:pStyle w:val="Compact"/>
        <w:numPr>
          <w:numId w:val="1001"/>
          <w:ilvl w:val="0"/>
        </w:numPr>
      </w:pPr>
      <w:r>
        <w:t xml:space="preserve">Elaborate approved features into clear and complete epics and user stories following the Agile Scrum methodology</w:t>
      </w:r>
    </w:p>
    <w:p>
      <w:pPr>
        <w:pStyle w:val="Compact"/>
        <w:numPr>
          <w:numId w:val="1001"/>
          <w:ilvl w:val="0"/>
        </w:numPr>
      </w:pPr>
      <w:r>
        <w:t xml:space="preserve">Define the acceptance criteria that will serve as a benchmark to determine that the new feature/capability is fit for release</w:t>
      </w:r>
    </w:p>
    <w:p>
      <w:pPr>
        <w:pStyle w:val="Compact"/>
        <w:numPr>
          <w:numId w:val="1001"/>
          <w:ilvl w:val="0"/>
        </w:numPr>
      </w:pPr>
      <w:r>
        <w:t xml:space="preserve">Manage and maintain the requirements repository for accurate reporting</w:t>
      </w:r>
    </w:p>
    <w:p>
      <w:pPr>
        <w:pStyle w:val="Heading2"/>
      </w:pPr>
      <w:bookmarkStart w:id="23" w:name="qualifications-for-technical-product-owner"/>
      <w:r>
        <w:t xml:space="preserve">Qualifications for technical product owner</w:t>
      </w:r>
      <w:bookmarkEnd w:id="23"/>
    </w:p>
    <w:p>
      <w:pPr>
        <w:pStyle w:val="Compact"/>
        <w:numPr>
          <w:numId w:val="1002"/>
          <w:ilvl w:val="0"/>
        </w:numPr>
      </w:pPr>
      <w:r>
        <w:t xml:space="preserve">3 years of experience as a Lead in IT Development Projects</w:t>
      </w:r>
    </w:p>
    <w:p>
      <w:pPr>
        <w:pStyle w:val="Compact"/>
        <w:numPr>
          <w:numId w:val="1002"/>
          <w:ilvl w:val="0"/>
        </w:numPr>
      </w:pPr>
      <w:r>
        <w:t xml:space="preserve">Solid experience in the fundamentals of software deployment best practices, quality assurance protocols, challenges and methodology regarding solution implementation and technical documentation and training</w:t>
      </w:r>
    </w:p>
    <w:p>
      <w:pPr>
        <w:pStyle w:val="Compact"/>
        <w:numPr>
          <w:numId w:val="1002"/>
          <w:ilvl w:val="0"/>
        </w:numPr>
      </w:pPr>
      <w:r>
        <w:t xml:space="preserve">Proven experience in successfully leading project teams with multifaceted, competing priorities and deadlines, including virtual work teams with members in different geographic regions</w:t>
      </w:r>
    </w:p>
    <w:p>
      <w:pPr>
        <w:pStyle w:val="Compact"/>
        <w:numPr>
          <w:numId w:val="1002"/>
          <w:ilvl w:val="0"/>
        </w:numPr>
      </w:pPr>
      <w:r>
        <w:t xml:space="preserve">Ability to multi-task in the midst of tight deadlines</w:t>
      </w:r>
    </w:p>
    <w:p>
      <w:pPr>
        <w:pStyle w:val="Compact"/>
        <w:numPr>
          <w:numId w:val="1002"/>
          <w:ilvl w:val="0"/>
        </w:numPr>
      </w:pPr>
      <w:r>
        <w:t xml:space="preserve">Must be excellent communicator, able to gain the respect of the team, external stakeholders, and management</w:t>
      </w:r>
    </w:p>
    <w:p>
      <w:pPr>
        <w:pStyle w:val="Compact"/>
        <w:numPr>
          <w:numId w:val="1002"/>
          <w:ilvl w:val="0"/>
        </w:numPr>
      </w:pPr>
      <w:r>
        <w:t xml:space="preserve">Experience with Agile development processes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product-ow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product-ow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2021-10-28T13:27:00Z</dcterms:created>
  <dcterms:modified xsi:type="dcterms:W3CDTF">2021-10-28T13:27:00Z</dcterms:modified>
</cp:coreProperties>
</file>