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https://www.velvetjobs.com/job-descriptions/technical-platform-specialist</w:t>
        </w:r>
      </w:hyperlink>
    </w:p>
    <w:p>
      <w:pPr>
        <w:pStyle w:val="Heading1"/>
      </w:pPr>
      <w:bookmarkStart w:id="21" w:name="example-of-technical-platform-specialist-job-description"/>
      <w:r>
        <w:t xml:space="preserve">Example of Technical Platform Specialist Job Description</w:t>
      </w:r>
      <w:bookmarkEnd w:id="21"/>
    </w:p>
    <w:p>
      <w:pPr>
        <w:pStyle w:val="Compact"/>
      </w:pPr>
      <w:r>
        <w:t xml:space="preserve">Our company is growing rapidly and is looking for a technical platform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platform-specialist"/>
      <w:r>
        <w:t xml:space="preserve">Responsibilities for technical platform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ownership of projects and gain professional satisfaction in achieving highly stable environments</w:t>
      </w:r>
    </w:p>
    <w:p>
      <w:pPr>
        <w:pStyle w:val="Compact"/>
        <w:numPr>
          <w:numId w:val="1001"/>
          <w:ilvl w:val="0"/>
        </w:numPr>
      </w:pPr>
      <w:r>
        <w:t xml:space="preserve">Aid the Service Desk team with tickets and additional technical support</w:t>
      </w:r>
    </w:p>
    <w:p>
      <w:pPr>
        <w:pStyle w:val="Compact"/>
        <w:numPr>
          <w:numId w:val="1001"/>
          <w:ilvl w:val="0"/>
        </w:numPr>
      </w:pPr>
      <w:r>
        <w:t xml:space="preserve">Work effectively to tight deadlines, both independently and as part of a team</w:t>
      </w:r>
    </w:p>
    <w:p>
      <w:pPr>
        <w:pStyle w:val="Compact"/>
        <w:numPr>
          <w:numId w:val="1001"/>
          <w:ilvl w:val="0"/>
        </w:numPr>
      </w:pPr>
      <w:r>
        <w:t xml:space="preserve">Thrive in a fast-paced, often changing environment</w:t>
      </w:r>
    </w:p>
    <w:p>
      <w:pPr>
        <w:pStyle w:val="Compact"/>
        <w:numPr>
          <w:numId w:val="1001"/>
          <w:ilvl w:val="0"/>
        </w:numPr>
      </w:pPr>
      <w:r>
        <w:t xml:space="preserve">Strong communication skills, including the ability to simplify technical concepts for a non-technical audience</w:t>
      </w:r>
    </w:p>
    <w:p>
      <w:pPr>
        <w:pStyle w:val="Compact"/>
        <w:numPr>
          <w:numId w:val="1001"/>
          <w:ilvl w:val="0"/>
        </w:numPr>
      </w:pPr>
      <w:r>
        <w:t xml:space="preserve">Implement new technologies to keep Platform Group ahead of the technological curve</w:t>
      </w:r>
    </w:p>
    <w:p>
      <w:pPr>
        <w:pStyle w:val="Compact"/>
        <w:numPr>
          <w:numId w:val="1001"/>
          <w:ilvl w:val="0"/>
        </w:numPr>
      </w:pPr>
      <w:r>
        <w:t xml:space="preserve">OSD - Microsoft SCCM 2012 R2</w:t>
      </w:r>
    </w:p>
    <w:p>
      <w:pPr>
        <w:pStyle w:val="Compact"/>
        <w:numPr>
          <w:numId w:val="1001"/>
          <w:ilvl w:val="0"/>
        </w:numPr>
      </w:pPr>
      <w:r>
        <w:t xml:space="preserve">Report to the Senior Development Manager, Customer Identity and Access Management (CIAM) and Fraud Initiatives</w:t>
      </w:r>
    </w:p>
    <w:p>
      <w:pPr>
        <w:pStyle w:val="Compact"/>
        <w:numPr>
          <w:numId w:val="1001"/>
          <w:ilvl w:val="0"/>
        </w:numPr>
      </w:pPr>
      <w:r>
        <w:t xml:space="preserve">Champion new approaches and help transform our CIAM technological capabilities within our online banking and mobile platforms</w:t>
      </w:r>
    </w:p>
    <w:p>
      <w:pPr>
        <w:pStyle w:val="Compact"/>
        <w:numPr>
          <w:numId w:val="1001"/>
          <w:ilvl w:val="0"/>
        </w:numPr>
      </w:pPr>
      <w:r>
        <w:t xml:space="preserve">Collaborate with business and technology stakeholders to drive change throughout the organization, enhancing the customer experience and BMO’s risk posture</w:t>
      </w:r>
    </w:p>
    <w:p>
      <w:pPr>
        <w:pStyle w:val="Heading2"/>
      </w:pPr>
      <w:bookmarkStart w:id="23" w:name="qualifications-for-technical-platform-specialist"/>
      <w:r>
        <w:t xml:space="preserve">Qualifications for technical platform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using Source Control Management software such as GIT</w:t>
      </w:r>
    </w:p>
    <w:p>
      <w:pPr>
        <w:pStyle w:val="Compact"/>
        <w:numPr>
          <w:numId w:val="1002"/>
          <w:ilvl w:val="0"/>
        </w:numPr>
      </w:pPr>
      <w:r>
        <w:t xml:space="preserve">Experience with Infrastructure as Code tooling and related processes such as Azure Resource Manager or AWS Cloud Formation</w:t>
      </w:r>
    </w:p>
    <w:p>
      <w:pPr>
        <w:pStyle w:val="Compact"/>
        <w:numPr>
          <w:numId w:val="1002"/>
          <w:ilvl w:val="0"/>
        </w:numPr>
      </w:pPr>
      <w:r>
        <w:t xml:space="preserve">Experience working with continuous integration / continuous delivery technologies and related concepts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on the .NET platform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recruiting in one of the following areas</w:t>
      </w:r>
    </w:p>
    <w:p>
      <w:pPr>
        <w:pStyle w:val="Compact"/>
        <w:numPr>
          <w:numId w:val="1002"/>
          <w:ilvl w:val="0"/>
        </w:numPr>
      </w:pPr>
      <w:r>
        <w:t xml:space="preserve">Proficient in the use of applicant tracking systems (Brassring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platform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platform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2021-10-28T13:30:08Z</dcterms:created>
  <dcterms:modified xsi:type="dcterms:W3CDTF">2021-10-28T13:30:08Z</dcterms:modified>
</cp:coreProperties>
</file>