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https://www.velvetjobs.com/job-descriptions/technical-operations</w:t>
        </w:r>
      </w:hyperlink>
    </w:p>
    <w:p>
      <w:pPr>
        <w:pStyle w:val="Heading1"/>
      </w:pPr>
      <w:bookmarkStart w:id="21" w:name="example-of-technical-operations-job-description"/>
      <w:r>
        <w:t xml:space="preserve">Example of Technical Operations Job Description</w:t>
      </w:r>
      <w:bookmarkEnd w:id="21"/>
    </w:p>
    <w:p>
      <w:pPr>
        <w:pStyle w:val="Compact"/>
      </w:pPr>
      <w:r>
        <w:t xml:space="preserve">Our company is growing rapidly and is looking to fill the role of technical operations. To join our growing team, please review the list of responsibilities and qualifications.</w:t>
      </w:r>
    </w:p>
    <w:p>
      <w:pPr>
        <w:pStyle w:val="Heading2"/>
      </w:pPr>
      <w:bookmarkStart w:id="22" w:name="responsibilities-for-technical-operations"/>
      <w:r>
        <w:t xml:space="preserve">Responsibilities for technical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support for site manufacturing activities</w:t>
      </w:r>
    </w:p>
    <w:p>
      <w:pPr>
        <w:pStyle w:val="Compact"/>
        <w:numPr>
          <w:numId w:val="1001"/>
          <w:ilvl w:val="0"/>
        </w:numPr>
      </w:pPr>
      <w:r>
        <w:t xml:space="preserve">Interfaces with outside vendors for installation and/or configuration of satellite delivered paid programming</w:t>
      </w:r>
    </w:p>
    <w:p>
      <w:pPr>
        <w:pStyle w:val="Compact"/>
        <w:numPr>
          <w:numId w:val="1001"/>
          <w:ilvl w:val="0"/>
        </w:numPr>
      </w:pPr>
      <w:r>
        <w:t xml:space="preserve">Answers queries from internal and external customers regarding operations and procedures for network equipment and application connectivity</w:t>
      </w:r>
    </w:p>
    <w:p>
      <w:pPr>
        <w:pStyle w:val="Compact"/>
        <w:numPr>
          <w:numId w:val="1001"/>
          <w:ilvl w:val="0"/>
        </w:numPr>
      </w:pPr>
      <w:r>
        <w:t xml:space="preserve">Define key tasks or activities</w:t>
      </w:r>
    </w:p>
    <w:p>
      <w:pPr>
        <w:pStyle w:val="Compact"/>
        <w:numPr>
          <w:numId w:val="1001"/>
          <w:ilvl w:val="0"/>
        </w:numPr>
      </w:pPr>
      <w:r>
        <w:t xml:space="preserve">Ability to deliver high-quality documentation while paying close attention to detail</w:t>
      </w:r>
    </w:p>
    <w:p>
      <w:pPr>
        <w:pStyle w:val="Compact"/>
        <w:numPr>
          <w:numId w:val="1001"/>
          <w:ilvl w:val="0"/>
        </w:numPr>
      </w:pPr>
      <w:r>
        <w:t xml:space="preserve">Strong working knowledge on Microsoft Office</w:t>
      </w:r>
    </w:p>
    <w:p>
      <w:pPr>
        <w:pStyle w:val="Compact"/>
        <w:numPr>
          <w:numId w:val="1001"/>
          <w:ilvl w:val="0"/>
        </w:numPr>
      </w:pPr>
      <w:r>
        <w:t xml:space="preserve">Performed Unit testing for the jobs to ensure high quality of code deliverables</w:t>
      </w:r>
    </w:p>
    <w:p>
      <w:pPr>
        <w:pStyle w:val="Compact"/>
        <w:numPr>
          <w:numId w:val="1001"/>
          <w:ilvl w:val="0"/>
        </w:numPr>
      </w:pPr>
      <w:r>
        <w:t xml:space="preserve">Debug and Resolved the Loading Failures</w:t>
      </w:r>
    </w:p>
    <w:p>
      <w:pPr>
        <w:pStyle w:val="Compact"/>
        <w:numPr>
          <w:numId w:val="1001"/>
          <w:ilvl w:val="0"/>
        </w:numPr>
      </w:pPr>
      <w:r>
        <w:t xml:space="preserve">Designing in Tivoli for Scheduling Jobs</w:t>
      </w:r>
    </w:p>
    <w:p>
      <w:pPr>
        <w:pStyle w:val="Compact"/>
        <w:numPr>
          <w:numId w:val="1001"/>
          <w:ilvl w:val="0"/>
        </w:numPr>
      </w:pPr>
      <w:r>
        <w:t xml:space="preserve">Set up the Production Environment during Project Delivery to Operations only during Initial runs and presenting KT to Operations team</w:t>
      </w:r>
    </w:p>
    <w:p>
      <w:pPr>
        <w:pStyle w:val="Heading2"/>
      </w:pPr>
      <w:bookmarkStart w:id="23" w:name="qualifications-for-technical-operations"/>
      <w:r>
        <w:t xml:space="preserve">Qualifications for technical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as a manager on a multi-member technology team, including providing technical work direction and professional development to team members</w:t>
      </w:r>
    </w:p>
    <w:p>
      <w:pPr>
        <w:pStyle w:val="Compact"/>
        <w:numPr>
          <w:numId w:val="1002"/>
          <w:ilvl w:val="0"/>
        </w:numPr>
      </w:pPr>
      <w:r>
        <w:t xml:space="preserve">Experience setting up Production Monitoring Systems like Graphite, Nagios, Splunk/ELK</w:t>
      </w:r>
    </w:p>
    <w:p>
      <w:pPr>
        <w:pStyle w:val="Compact"/>
        <w:numPr>
          <w:numId w:val="1002"/>
          <w:ilvl w:val="0"/>
        </w:numPr>
      </w:pPr>
      <w:r>
        <w:t xml:space="preserve">Must be self managed, highly motivated</w:t>
      </w:r>
    </w:p>
    <w:p>
      <w:pPr>
        <w:pStyle w:val="Compact"/>
        <w:numPr>
          <w:numId w:val="1002"/>
          <w:ilvl w:val="0"/>
        </w:numPr>
      </w:pPr>
      <w:r>
        <w:t xml:space="preserve">Must be flexible and have the ability to work under tight deadlines</w:t>
      </w:r>
    </w:p>
    <w:p>
      <w:pPr>
        <w:pStyle w:val="Compact"/>
        <w:numPr>
          <w:numId w:val="1002"/>
          <w:ilvl w:val="0"/>
        </w:numPr>
      </w:pPr>
      <w:r>
        <w:t xml:space="preserve">Must be able to deliver work on time, complete and accurate</w:t>
      </w:r>
    </w:p>
    <w:p>
      <w:pPr>
        <w:pStyle w:val="Compact"/>
        <w:numPr>
          <w:numId w:val="1002"/>
          <w:ilvl w:val="0"/>
        </w:numPr>
      </w:pPr>
      <w:r>
        <w:t xml:space="preserve">8+ years of experience in customer-facing positions delivering technical consulting, with some pre-sales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