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https://www.velvetjobs.com/job-descriptions/technical-operations-manager</w:t>
        </w:r>
      </w:hyperlink>
    </w:p>
    <w:p>
      <w:pPr>
        <w:pStyle w:val="Heading1"/>
      </w:pPr>
      <w:bookmarkStart w:id="21" w:name="example-of-technical-operations-manager-job-description"/>
      <w:r>
        <w:t xml:space="preserve">Example of Technical Operations Manager Job Description</w:t>
      </w:r>
      <w:bookmarkEnd w:id="21"/>
    </w:p>
    <w:p>
      <w:pPr>
        <w:pStyle w:val="Compact"/>
      </w:pPr>
      <w:r>
        <w:t xml:space="preserve">Our innovative and growing company is looking for a technical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operations-manager"/>
      <w:r>
        <w:t xml:space="preserve">Responsibilities for technical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outside service providers, development, infrastructure and database teams</w:t>
      </w:r>
    </w:p>
    <w:p>
      <w:pPr>
        <w:pStyle w:val="Compact"/>
        <w:numPr>
          <w:numId w:val="1001"/>
          <w:ilvl w:val="0"/>
        </w:numPr>
      </w:pPr>
      <w:r>
        <w:t xml:space="preserve">Survey and evaluate available technology options</w:t>
      </w:r>
    </w:p>
    <w:p>
      <w:pPr>
        <w:pStyle w:val="Compact"/>
        <w:numPr>
          <w:numId w:val="1001"/>
          <w:ilvl w:val="0"/>
        </w:numPr>
      </w:pPr>
      <w:r>
        <w:t xml:space="preserve">Responsive to requests and issues during and off hours</w:t>
      </w:r>
    </w:p>
    <w:p>
      <w:pPr>
        <w:pStyle w:val="Compact"/>
        <w:numPr>
          <w:numId w:val="1001"/>
          <w:ilvl w:val="0"/>
        </w:numPr>
      </w:pPr>
      <w:r>
        <w:t xml:space="preserve">Ensure on-call rotation duties are assigned for 24x7 support</w:t>
      </w:r>
    </w:p>
    <w:p>
      <w:pPr>
        <w:pStyle w:val="Compact"/>
        <w:numPr>
          <w:numId w:val="1001"/>
          <w:ilvl w:val="0"/>
        </w:numPr>
      </w:pPr>
      <w:r>
        <w:t xml:space="preserve">Coordinates department responses to customer or department issues</w:t>
      </w:r>
    </w:p>
    <w:p>
      <w:pPr>
        <w:pStyle w:val="Compact"/>
        <w:numPr>
          <w:numId w:val="1001"/>
          <w:ilvl w:val="0"/>
        </w:numPr>
      </w:pPr>
      <w:r>
        <w:t xml:space="preserve">Creating, compiling and delivering foreign language translated metadata spreadsheets</w:t>
      </w:r>
    </w:p>
    <w:p>
      <w:pPr>
        <w:pStyle w:val="Compact"/>
        <w:numPr>
          <w:numId w:val="1001"/>
          <w:ilvl w:val="0"/>
        </w:numPr>
      </w:pPr>
      <w:r>
        <w:t xml:space="preserve">Maintain both labor and non-labor departmental budgets</w:t>
      </w:r>
    </w:p>
    <w:p>
      <w:pPr>
        <w:pStyle w:val="Compact"/>
        <w:numPr>
          <w:numId w:val="1001"/>
          <w:ilvl w:val="0"/>
        </w:numPr>
      </w:pPr>
      <w:r>
        <w:t xml:space="preserve">Provide additional support for special events and projects, including auditions, rehearsals and venue/area supervision</w:t>
      </w:r>
    </w:p>
    <w:p>
      <w:pPr>
        <w:pStyle w:val="Compact"/>
        <w:numPr>
          <w:numId w:val="1001"/>
          <w:ilvl w:val="0"/>
        </w:numPr>
      </w:pPr>
      <w:r>
        <w:t xml:space="preserve">Actively manage day to day operations of the North America Technical Assistance Center (TAC)</w:t>
      </w:r>
    </w:p>
    <w:p>
      <w:pPr>
        <w:pStyle w:val="Compact"/>
        <w:numPr>
          <w:numId w:val="1001"/>
          <w:ilvl w:val="0"/>
        </w:numPr>
      </w:pPr>
      <w:r>
        <w:t xml:space="preserve">Work with on-site supplier personnel to respond to dealership technical and warranty prior approval requests in a professional and timely manner with the highest degree of quality and customer satisfaction</w:t>
      </w:r>
    </w:p>
    <w:p>
      <w:pPr>
        <w:pStyle w:val="Heading2"/>
      </w:pPr>
      <w:bookmarkStart w:id="23" w:name="qualifications-for-technical-operations-manager"/>
      <w:r>
        <w:t xml:space="preserve">Qualifications for technical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help develop a DevOps culture, develop DevOps procedures, processes and reports</w:t>
      </w:r>
    </w:p>
    <w:p>
      <w:pPr>
        <w:pStyle w:val="Compact"/>
        <w:numPr>
          <w:numId w:val="1002"/>
          <w:ilvl w:val="0"/>
        </w:numPr>
      </w:pPr>
      <w:r>
        <w:t xml:space="preserve">Experience in leading operations support team to manage, monitor, and troubleshoot issues</w:t>
      </w:r>
    </w:p>
    <w:p>
      <w:pPr>
        <w:pStyle w:val="Compact"/>
        <w:numPr>
          <w:numId w:val="1002"/>
          <w:ilvl w:val="0"/>
        </w:numPr>
      </w:pPr>
      <w:r>
        <w:t xml:space="preserve">Experience maintaining systems with 24 hour uptime</w:t>
      </w:r>
    </w:p>
    <w:p>
      <w:pPr>
        <w:pStyle w:val="Compact"/>
        <w:numPr>
          <w:numId w:val="1002"/>
          <w:ilvl w:val="0"/>
        </w:numPr>
      </w:pPr>
      <w:r>
        <w:t xml:space="preserve">Ability to use a wide variety of open source technologies, virtualized infrastructure and cloud services</w:t>
      </w:r>
    </w:p>
    <w:p>
      <w:pPr>
        <w:pStyle w:val="Compact"/>
        <w:numPr>
          <w:numId w:val="1002"/>
          <w:ilvl w:val="0"/>
        </w:numPr>
      </w:pPr>
      <w:r>
        <w:t xml:space="preserve">Strong experience with NoSQL and MySQL</w:t>
      </w:r>
    </w:p>
    <w:p>
      <w:pPr>
        <w:pStyle w:val="Compact"/>
        <w:numPr>
          <w:numId w:val="1002"/>
          <w:ilvl w:val="0"/>
        </w:numPr>
      </w:pPr>
      <w:r>
        <w:t xml:space="preserve">Experience building and maintaining server Infrastructure more than 100+ servers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2021-10-28T13:03:44Z</dcterms:created>
  <dcterms:modified xsi:type="dcterms:W3CDTF">2021-10-28T13:03:44Z</dcterms:modified>
</cp:coreProperties>
</file>