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https://www.velvetjobs.com/job-descriptions/technical-developer</w:t>
        </w:r>
      </w:hyperlink>
    </w:p>
    <w:p>
      <w:pPr>
        <w:pStyle w:val="Heading1"/>
      </w:pPr>
      <w:bookmarkStart w:id="21" w:name="example-of-technical-developer-job-description"/>
      <w:r>
        <w:t xml:space="preserve">Example of Technical Developer Job Description</w:t>
      </w:r>
      <w:bookmarkEnd w:id="21"/>
    </w:p>
    <w:p>
      <w:pPr>
        <w:pStyle w:val="Compact"/>
      </w:pPr>
      <w:r>
        <w:t xml:space="preserve">Our company is hiring for a technical developer.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chnical-developer"/>
      <w:r>
        <w:t xml:space="preserve">Responsibilities for technical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Building feature-focused unit and system testing (built both by you and others)</w:t>
      </w:r>
    </w:p>
    <w:p>
      <w:pPr>
        <w:pStyle w:val="Compact"/>
        <w:numPr>
          <w:numId w:val="1001"/>
          <w:ilvl w:val="0"/>
        </w:numPr>
      </w:pPr>
      <w:r>
        <w:t xml:space="preserve">Work with internal IT to support the day to day operations and address any issues with production systems</w:t>
      </w:r>
    </w:p>
    <w:p>
      <w:pPr>
        <w:pStyle w:val="Compact"/>
        <w:numPr>
          <w:numId w:val="1001"/>
          <w:ilvl w:val="0"/>
        </w:numPr>
      </w:pPr>
      <w:r>
        <w:t xml:space="preserve">Provide end user support of applications</w:t>
      </w:r>
    </w:p>
    <w:p>
      <w:pPr>
        <w:pStyle w:val="Compact"/>
        <w:numPr>
          <w:numId w:val="1001"/>
          <w:ilvl w:val="0"/>
        </w:numPr>
      </w:pPr>
      <w:r>
        <w:t xml:space="preserve">Performs supervisory duties to include personnel development plans, timesheets, manning projections, and scheduling</w:t>
      </w:r>
    </w:p>
    <w:p>
      <w:pPr>
        <w:pStyle w:val="Compact"/>
        <w:numPr>
          <w:numId w:val="1001"/>
          <w:ilvl w:val="0"/>
        </w:numPr>
      </w:pPr>
      <w:r>
        <w:t xml:space="preserve">Lead and mentor the team in addressing all escalated issues</w:t>
      </w:r>
    </w:p>
    <w:p>
      <w:pPr>
        <w:pStyle w:val="Compact"/>
        <w:numPr>
          <w:numId w:val="1001"/>
          <w:ilvl w:val="0"/>
        </w:numPr>
      </w:pPr>
      <w:r>
        <w:t xml:space="preserve">Provides leadership and technical guidance for development teams during all phases of SDLC</w:t>
      </w:r>
    </w:p>
    <w:p>
      <w:pPr>
        <w:pStyle w:val="Compact"/>
        <w:numPr>
          <w:numId w:val="1001"/>
          <w:ilvl w:val="0"/>
        </w:numPr>
      </w:pPr>
      <w:r>
        <w:t xml:space="preserve">Research, evaluate, recommend and implement technical solutions based on industry best practices, current trends and company standards</w:t>
      </w:r>
    </w:p>
    <w:p>
      <w:pPr>
        <w:pStyle w:val="Compact"/>
        <w:numPr>
          <w:numId w:val="1001"/>
          <w:ilvl w:val="0"/>
        </w:numPr>
      </w:pPr>
      <w:r>
        <w:t xml:space="preserve">Cross-functional collaboration with product and marketing teams to ensure that business objectives are met in a timely manner</w:t>
      </w:r>
    </w:p>
    <w:p>
      <w:pPr>
        <w:pStyle w:val="Compact"/>
        <w:numPr>
          <w:numId w:val="1001"/>
          <w:ilvl w:val="0"/>
        </w:numPr>
      </w:pPr>
      <w:r>
        <w:t xml:space="preserve">Work in close coordination with architects and business stakeholders to translate high level business requirements into technical design</w:t>
      </w:r>
    </w:p>
    <w:p>
      <w:pPr>
        <w:pStyle w:val="Compact"/>
        <w:numPr>
          <w:numId w:val="1001"/>
          <w:ilvl w:val="0"/>
        </w:numPr>
      </w:pPr>
      <w:r>
        <w:t xml:space="preserve">Actively contributes to the establishment and compliance of development processes</w:t>
      </w:r>
    </w:p>
    <w:p>
      <w:pPr>
        <w:pStyle w:val="Heading2"/>
      </w:pPr>
      <w:bookmarkStart w:id="23" w:name="qualifications-for-technical-developer"/>
      <w:r>
        <w:t xml:space="preserve">Qualifications for technical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 closely with product management and the engineering origination to assist in defining requirements for components and solutions</w:t>
      </w:r>
    </w:p>
    <w:p>
      <w:pPr>
        <w:pStyle w:val="Compact"/>
        <w:numPr>
          <w:numId w:val="1002"/>
          <w:ilvl w:val="0"/>
        </w:numPr>
      </w:pPr>
      <w:r>
        <w:t xml:space="preserve">Experience with at least one broadcast standards such as DVB, ATSC</w:t>
      </w:r>
    </w:p>
    <w:p>
      <w:pPr>
        <w:pStyle w:val="Compact"/>
        <w:numPr>
          <w:numId w:val="1002"/>
          <w:ilvl w:val="0"/>
        </w:numPr>
      </w:pPr>
      <w:r>
        <w:t xml:space="preserve">Experienced in IT software development in using Agile techniques</w:t>
      </w:r>
    </w:p>
    <w:p>
      <w:pPr>
        <w:pStyle w:val="Compact"/>
        <w:numPr>
          <w:numId w:val="1002"/>
          <w:ilvl w:val="0"/>
        </w:numPr>
      </w:pPr>
      <w:r>
        <w:t xml:space="preserve">Experience in leading a technical team, allocating tasks and monitoring/managing team performance</w:t>
      </w:r>
    </w:p>
    <w:p>
      <w:pPr>
        <w:pStyle w:val="Compact"/>
        <w:numPr>
          <w:numId w:val="1002"/>
          <w:ilvl w:val="0"/>
        </w:numPr>
      </w:pPr>
      <w:r>
        <w:t xml:space="preserve">Experience of working in an Onshore/Offshore development team model</w:t>
      </w:r>
    </w:p>
    <w:p>
      <w:pPr>
        <w:pStyle w:val="Compact"/>
        <w:numPr>
          <w:numId w:val="1002"/>
          <w:ilvl w:val="0"/>
        </w:numPr>
      </w:pPr>
      <w:r>
        <w:t xml:space="preserve">Extensive experience of developing JEE web-based applications (Essential)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2021-10-28T13:27:36Z</dcterms:created>
  <dcterms:modified xsi:type="dcterms:W3CDTF">2021-10-28T13:27:36Z</dcterms:modified>
</cp:coreProperties>
</file>