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https://www.velvetjobs.com/job-descriptions/technical-application-specialist</w:t>
        </w:r>
      </w:hyperlink>
    </w:p>
    <w:p>
      <w:pPr>
        <w:pStyle w:val="Heading1"/>
      </w:pPr>
      <w:bookmarkStart w:id="21" w:name="example-of-technical-application-specialist-job-description"/>
      <w:r>
        <w:t xml:space="preserve">Example of Technical Application Specialist Job Description</w:t>
      </w:r>
      <w:bookmarkEnd w:id="21"/>
    </w:p>
    <w:p>
      <w:pPr>
        <w:pStyle w:val="Compact"/>
      </w:pPr>
      <w:r>
        <w:t xml:space="preserve">Our company is looking to fill the role of technical application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application-specialist"/>
      <w:r>
        <w:t xml:space="preserve">Responsibilities for technical application specialist</w:t>
      </w:r>
      <w:bookmarkEnd w:id="22"/>
    </w:p>
    <w:p>
      <w:pPr>
        <w:pStyle w:val="Compact"/>
        <w:numPr>
          <w:numId w:val="1001"/>
          <w:ilvl w:val="0"/>
        </w:numPr>
      </w:pPr>
      <w:r>
        <w:t xml:space="preserve">Develop and refactor SuiteFlows to adapt support for our financial processes</w:t>
      </w:r>
    </w:p>
    <w:p>
      <w:pPr>
        <w:pStyle w:val="Compact"/>
        <w:numPr>
          <w:numId w:val="1001"/>
          <w:ilvl w:val="0"/>
        </w:numPr>
      </w:pPr>
      <w:r>
        <w:t xml:space="preserve">Develop and refactor integrations based on RESTlets other technologies</w:t>
      </w:r>
    </w:p>
    <w:p>
      <w:pPr>
        <w:pStyle w:val="Compact"/>
        <w:numPr>
          <w:numId w:val="1001"/>
          <w:ilvl w:val="0"/>
        </w:numPr>
      </w:pPr>
      <w:r>
        <w:t xml:space="preserve">Define technical requirements for configurations, customizations, extensions and integrations, doing top-class development and configuration work</w:t>
      </w:r>
    </w:p>
    <w:p>
      <w:pPr>
        <w:pStyle w:val="Compact"/>
        <w:numPr>
          <w:numId w:val="1001"/>
          <w:ilvl w:val="0"/>
        </w:numPr>
      </w:pPr>
      <w:r>
        <w:t xml:space="preserve">Work both with Jira Service Desk issues to drive incidents, problem and system changes</w:t>
      </w:r>
    </w:p>
    <w:p>
      <w:pPr>
        <w:pStyle w:val="Compact"/>
        <w:numPr>
          <w:numId w:val="1001"/>
          <w:ilvl w:val="0"/>
        </w:numPr>
      </w:pPr>
      <w:r>
        <w:t xml:space="preserve">Collaborate cross-Atlantic with business units, technology teams, support teams and external vendors</w:t>
      </w:r>
    </w:p>
    <w:p>
      <w:pPr>
        <w:pStyle w:val="Compact"/>
        <w:numPr>
          <w:numId w:val="1001"/>
          <w:ilvl w:val="0"/>
        </w:numPr>
      </w:pPr>
      <w:r>
        <w:t xml:space="preserve">Maintain current knowledge of relevant product and SaaS offerings</w:t>
      </w:r>
    </w:p>
    <w:p>
      <w:pPr>
        <w:pStyle w:val="Compact"/>
        <w:numPr>
          <w:numId w:val="1001"/>
          <w:ilvl w:val="0"/>
        </w:numPr>
      </w:pPr>
      <w:r>
        <w:t xml:space="preserve">Improve your own our common ways of working - every day - in candid and passionate collaboration</w:t>
      </w:r>
    </w:p>
    <w:p>
      <w:pPr>
        <w:pStyle w:val="Compact"/>
        <w:numPr>
          <w:numId w:val="1001"/>
          <w:ilvl w:val="0"/>
        </w:numPr>
      </w:pPr>
      <w:r>
        <w:t xml:space="preserve">Responsible for collecting customer requirements and ensuring they are delivered during the program</w:t>
      </w:r>
    </w:p>
    <w:p>
      <w:pPr>
        <w:pStyle w:val="Compact"/>
        <w:numPr>
          <w:numId w:val="1001"/>
          <w:ilvl w:val="0"/>
        </w:numPr>
      </w:pPr>
      <w:r>
        <w:t xml:space="preserve">Generating product performance data, graphics and models</w:t>
      </w:r>
    </w:p>
    <w:p>
      <w:pPr>
        <w:pStyle w:val="Compact"/>
        <w:numPr>
          <w:numId w:val="1001"/>
          <w:ilvl w:val="0"/>
        </w:numPr>
      </w:pPr>
      <w:r>
        <w:t xml:space="preserve">Publishing genset engineering product data</w:t>
      </w:r>
    </w:p>
    <w:p>
      <w:pPr>
        <w:pStyle w:val="Heading2"/>
      </w:pPr>
      <w:bookmarkStart w:id="23" w:name="qualifications-for-technical-application-specialist"/>
      <w:r>
        <w:t xml:space="preserve">Qualifications for technical application specialist</w:t>
      </w:r>
      <w:bookmarkEnd w:id="23"/>
    </w:p>
    <w:p>
      <w:pPr>
        <w:pStyle w:val="Compact"/>
        <w:numPr>
          <w:numId w:val="1002"/>
          <w:ilvl w:val="0"/>
        </w:numPr>
      </w:pPr>
      <w:r>
        <w:t xml:space="preserve">Experience and hands on knowledge of gene editing technologies beneficial</w:t>
      </w:r>
    </w:p>
    <w:p>
      <w:pPr>
        <w:pStyle w:val="Compact"/>
        <w:numPr>
          <w:numId w:val="1002"/>
          <w:ilvl w:val="0"/>
        </w:numPr>
      </w:pPr>
      <w:r>
        <w:t xml:space="preserve">A background in technical support or sales of life science derived consumables, ideally with experience in the custom oligonucleotide market</w:t>
      </w:r>
    </w:p>
    <w:p>
      <w:pPr>
        <w:pStyle w:val="Compact"/>
        <w:numPr>
          <w:numId w:val="1002"/>
          <w:ilvl w:val="0"/>
        </w:numPr>
      </w:pPr>
      <w:r>
        <w:t xml:space="preserve">Master or above of Biology, majored in molecular biology are preferred</w:t>
      </w:r>
    </w:p>
    <w:p>
      <w:pPr>
        <w:pStyle w:val="Compact"/>
        <w:numPr>
          <w:numId w:val="1002"/>
          <w:ilvl w:val="0"/>
        </w:numPr>
      </w:pPr>
      <w:r>
        <w:t xml:space="preserve">Good knowledge and hands-on experience of PCR,qPCR are preferred</w:t>
      </w:r>
    </w:p>
    <w:p>
      <w:pPr>
        <w:pStyle w:val="Compact"/>
        <w:numPr>
          <w:numId w:val="1002"/>
          <w:ilvl w:val="0"/>
        </w:numPr>
      </w:pPr>
      <w:r>
        <w:t xml:space="preserve">Hands-on experience of NGS,EMSA,FISH would be plus</w:t>
      </w:r>
    </w:p>
    <w:p>
      <w:pPr>
        <w:pStyle w:val="Compact"/>
        <w:numPr>
          <w:numId w:val="1002"/>
          <w:ilvl w:val="0"/>
        </w:numPr>
      </w:pPr>
      <w:r>
        <w:t xml:space="preserve">Experience of custom DNA oligo synthesis service and custom sequencing service are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applica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applica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2021-10-28T18:34:10Z</dcterms:created>
  <dcterms:modified xsi:type="dcterms:W3CDTF">2021-10-28T18:34:10Z</dcterms:modified>
</cp:coreProperties>
</file>