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https://www.velvetjobs.com/job-descriptions/technical-account</w:t>
        </w:r>
      </w:hyperlink>
    </w:p>
    <w:p>
      <w:pPr>
        <w:pStyle w:val="Heading1"/>
      </w:pPr>
      <w:bookmarkStart w:id="21" w:name="example-of-technical-account-job-description"/>
      <w:r>
        <w:t xml:space="preserve">Example of Technical Account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technical account.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chnical-account"/>
      <w:r>
        <w:t xml:space="preserve">Responsibilities for technical account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Monitors and adheres to QA processes specific to digital file and metadata specifications</w:t>
      </w:r>
    </w:p>
    <w:p>
      <w:pPr>
        <w:pStyle w:val="Compact"/>
        <w:numPr>
          <w:numId w:val="1001"/>
          <w:ilvl w:val="0"/>
        </w:numPr>
      </w:pPr>
      <w:r>
        <w:t xml:space="preserve">Assists publishers with evaluating their digital supply chain business models, discount codes, and understanding and communicating specific digital channel distribution channels</w:t>
      </w:r>
    </w:p>
    <w:p>
      <w:pPr>
        <w:pStyle w:val="Compact"/>
        <w:numPr>
          <w:numId w:val="1001"/>
          <w:ilvl w:val="0"/>
        </w:numPr>
      </w:pPr>
      <w:r>
        <w:t xml:space="preserve">Sets up new accounts, maintains existing accounts, and adds new channels in CoreSource, Sharepoint, and Quickbase for tracking purposes</w:t>
      </w:r>
    </w:p>
    <w:p>
      <w:pPr>
        <w:pStyle w:val="Compact"/>
        <w:numPr>
          <w:numId w:val="1001"/>
          <w:ilvl w:val="0"/>
        </w:numPr>
      </w:pPr>
      <w:r>
        <w:t xml:space="preserve">Creates and communicates enhancement opportunities to CoreSource in JIRA</w:t>
      </w:r>
    </w:p>
    <w:p>
      <w:pPr>
        <w:pStyle w:val="Compact"/>
        <w:numPr>
          <w:numId w:val="1001"/>
          <w:ilvl w:val="0"/>
        </w:numPr>
      </w:pPr>
      <w:r>
        <w:t xml:space="preserve">Communicates with other Ingram teams to identify process opportunities and issue resolution</w:t>
      </w:r>
    </w:p>
    <w:p>
      <w:pPr>
        <w:pStyle w:val="Compact"/>
        <w:numPr>
          <w:numId w:val="1001"/>
          <w:ilvl w:val="0"/>
        </w:numPr>
      </w:pPr>
      <w:r>
        <w:t xml:space="preserve">Utilizing Excel and Access applications, provides file and ad hoc metadata analysis reports pulled and compiled from various systems including CoreSource, CMS, Sharepoint, Qlikbase and MIL</w:t>
      </w:r>
    </w:p>
    <w:p>
      <w:pPr>
        <w:pStyle w:val="Compact"/>
        <w:numPr>
          <w:numId w:val="1001"/>
          <w:ilvl w:val="0"/>
        </w:numPr>
      </w:pPr>
      <w:r>
        <w:t xml:space="preserve">Schedules conference calls and Webex sessions as needed to facilitate customer relations</w:t>
      </w:r>
    </w:p>
    <w:p>
      <w:pPr>
        <w:pStyle w:val="Compact"/>
        <w:numPr>
          <w:numId w:val="1001"/>
          <w:ilvl w:val="0"/>
        </w:numPr>
      </w:pPr>
      <w:r>
        <w:t xml:space="preserve">Understands and communicates the FTP setup process and file transfer process including FTP Clients</w:t>
      </w:r>
    </w:p>
    <w:p>
      <w:pPr>
        <w:pStyle w:val="Compact"/>
        <w:numPr>
          <w:numId w:val="1001"/>
          <w:ilvl w:val="0"/>
        </w:numPr>
      </w:pPr>
      <w:r>
        <w:t xml:space="preserve">Understands and works with ONIX to determine, fix and advise on errors</w:t>
      </w:r>
    </w:p>
    <w:p>
      <w:pPr>
        <w:pStyle w:val="Compact"/>
        <w:numPr>
          <w:numId w:val="1001"/>
          <w:ilvl w:val="0"/>
        </w:numPr>
      </w:pPr>
      <w:r>
        <w:t xml:space="preserve">Act as a lead acid battery technical contact to OEM &amp; OES customers</w:t>
      </w:r>
    </w:p>
    <w:p>
      <w:pPr>
        <w:pStyle w:val="Heading2"/>
      </w:pPr>
      <w:bookmarkStart w:id="23" w:name="qualifications-for-technical-account"/>
      <w:r>
        <w:t xml:space="preserve">Qualifications for technical account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VCP certification preferred</w:t>
      </w:r>
    </w:p>
    <w:p>
      <w:pPr>
        <w:pStyle w:val="Compact"/>
        <w:numPr>
          <w:numId w:val="1002"/>
          <w:ilvl w:val="0"/>
        </w:numPr>
      </w:pPr>
      <w:r>
        <w:t xml:space="preserve">Experience with modern software development methodologies, with emphasis on software and</w:t>
      </w:r>
    </w:p>
    <w:p>
      <w:pPr>
        <w:pStyle w:val="Compact"/>
        <w:numPr>
          <w:numId w:val="1002"/>
          <w:ilvl w:val="0"/>
        </w:numPr>
      </w:pPr>
      <w:r>
        <w:t xml:space="preserve">Prior technical account management experience preferred</w:t>
      </w:r>
    </w:p>
    <w:p>
      <w:pPr>
        <w:pStyle w:val="Compact"/>
        <w:numPr>
          <w:numId w:val="1002"/>
          <w:ilvl w:val="0"/>
        </w:numPr>
      </w:pPr>
      <w:r>
        <w:t xml:space="preserve">ITIL, PMP or another industry standard certification preferred</w:t>
      </w:r>
    </w:p>
    <w:p>
      <w:pPr>
        <w:pStyle w:val="Compact"/>
        <w:numPr>
          <w:numId w:val="1002"/>
          <w:ilvl w:val="0"/>
        </w:numPr>
      </w:pPr>
      <w:r>
        <w:t xml:space="preserve">ITIL Foundation Certificate preferred and/or PMP Certification preferred</w:t>
      </w:r>
    </w:p>
    <w:p>
      <w:pPr>
        <w:pStyle w:val="Compact"/>
        <w:numPr>
          <w:numId w:val="1002"/>
          <w:ilvl w:val="0"/>
        </w:numPr>
      </w:pPr>
      <w:r>
        <w:t xml:space="preserve">The successful candidate will be dealing with a number of our French accounts, so you will need to be native French or fluent in speaking and writing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accou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accou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2021-10-28T13:25:32Z</dcterms:created>
  <dcterms:modified xsi:type="dcterms:W3CDTF">2021-10-28T13:25:32Z</dcterms:modified>
</cp:coreProperties>
</file>