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https://www.velvetjobs.com/job-descriptions/team-operations-manager</w:t>
        </w:r>
      </w:hyperlink>
    </w:p>
    <w:p>
      <w:pPr>
        <w:pStyle w:val="Heading1"/>
      </w:pPr>
      <w:bookmarkStart w:id="21" w:name="example-of-team-operations-manager-job-description"/>
      <w:r>
        <w:t xml:space="preserve">Example of Team Operations Manager Job Description</w:t>
      </w:r>
      <w:bookmarkEnd w:id="21"/>
    </w:p>
    <w:p>
      <w:pPr>
        <w:pStyle w:val="Compact"/>
      </w:pPr>
      <w:r>
        <w:t xml:space="preserve">Our company is looking for a team operations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am-operations-manager"/>
      <w:r>
        <w:t xml:space="preserve">Responsibilities for team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Place the quality of customer service and the expectation of all clients as a top priority</w:t>
      </w:r>
    </w:p>
    <w:p>
      <w:pPr>
        <w:pStyle w:val="Compact"/>
        <w:numPr>
          <w:numId w:val="1001"/>
          <w:ilvl w:val="0"/>
        </w:numPr>
      </w:pPr>
      <w:r>
        <w:t xml:space="preserve">Obtain and secure new and present clients with the purpose to expand their services</w:t>
      </w:r>
    </w:p>
    <w:p>
      <w:pPr>
        <w:pStyle w:val="Compact"/>
        <w:numPr>
          <w:numId w:val="1001"/>
          <w:ilvl w:val="0"/>
        </w:numPr>
      </w:pPr>
      <w:r>
        <w:t xml:space="preserve">Develop and deliver elite teams that deliver reliable and consistent low cost superior results</w:t>
      </w:r>
    </w:p>
    <w:p>
      <w:pPr>
        <w:pStyle w:val="Compact"/>
        <w:numPr>
          <w:numId w:val="1001"/>
          <w:ilvl w:val="0"/>
        </w:numPr>
      </w:pPr>
      <w:r>
        <w:t xml:space="preserve">All aspects of training of managers and mentoring of newer Operations Managers or OMIT’s in their division or neighboring divisions</w:t>
      </w:r>
    </w:p>
    <w:p>
      <w:pPr>
        <w:pStyle w:val="Compact"/>
        <w:numPr>
          <w:numId w:val="1001"/>
          <w:ilvl w:val="0"/>
        </w:numPr>
      </w:pPr>
      <w:r>
        <w:t xml:space="preserve">Lead or assist in various committees created to benefit operations with in RGIS LLC</w:t>
      </w:r>
    </w:p>
    <w:p>
      <w:pPr>
        <w:pStyle w:val="Compact"/>
        <w:numPr>
          <w:numId w:val="1001"/>
          <w:ilvl w:val="0"/>
        </w:numPr>
      </w:pPr>
      <w:r>
        <w:t xml:space="preserve">Assist the Division VP’s in the performance of the duties required for the success of RGIS LLC</w:t>
      </w:r>
    </w:p>
    <w:p>
      <w:pPr>
        <w:pStyle w:val="Compact"/>
        <w:numPr>
          <w:numId w:val="1001"/>
          <w:ilvl w:val="0"/>
        </w:numPr>
      </w:pPr>
      <w:r>
        <w:t xml:space="preserve">Direct customer experience in an industry where service is delivered 24 hours per day, seven days a week, and the ability to solve customer issues anytime they surface</w:t>
      </w:r>
    </w:p>
    <w:p>
      <w:pPr>
        <w:pStyle w:val="Compact"/>
        <w:numPr>
          <w:numId w:val="1001"/>
          <w:ilvl w:val="0"/>
        </w:numPr>
      </w:pPr>
      <w:r>
        <w:t xml:space="preserve">Teamwork – ability to work with others (frequent)</w:t>
      </w:r>
    </w:p>
    <w:p>
      <w:pPr>
        <w:pStyle w:val="Compact"/>
        <w:numPr>
          <w:numId w:val="1001"/>
          <w:ilvl w:val="0"/>
        </w:numPr>
      </w:pPr>
      <w:r>
        <w:t xml:space="preserve">Lift, carry or move bulky equipment, fixtures and supplies, up to 50 lbs (occasional)</w:t>
      </w:r>
    </w:p>
    <w:p>
      <w:pPr>
        <w:pStyle w:val="Compact"/>
        <w:numPr>
          <w:numId w:val="1001"/>
          <w:ilvl w:val="0"/>
        </w:numPr>
      </w:pPr>
      <w:r>
        <w:t xml:space="preserve">Bend, stoop, reach and twist (occasional)</w:t>
      </w:r>
    </w:p>
    <w:p>
      <w:pPr>
        <w:pStyle w:val="Heading2"/>
      </w:pPr>
      <w:bookmarkStart w:id="23" w:name="qualifications-for-team-operations-manager"/>
      <w:r>
        <w:t xml:space="preserve">Qualifications for team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background managing auditing and compliance requirements (e.g, SOX, FDIC, PCI)</w:t>
      </w:r>
    </w:p>
    <w:p>
      <w:pPr>
        <w:pStyle w:val="Compact"/>
        <w:numPr>
          <w:numId w:val="1002"/>
          <w:ilvl w:val="0"/>
        </w:numPr>
      </w:pPr>
      <w:r>
        <w:t xml:space="preserve">Experience with KPI reporting</w:t>
      </w:r>
    </w:p>
    <w:p>
      <w:pPr>
        <w:pStyle w:val="Compact"/>
        <w:numPr>
          <w:numId w:val="1002"/>
          <w:ilvl w:val="0"/>
        </w:numPr>
      </w:pPr>
      <w:r>
        <w:t xml:space="preserve">In-depth knowledge of networking on an enterprise level</w:t>
      </w:r>
    </w:p>
    <w:p>
      <w:pPr>
        <w:pStyle w:val="Compact"/>
        <w:numPr>
          <w:numId w:val="1002"/>
          <w:ilvl w:val="0"/>
        </w:numPr>
      </w:pPr>
      <w:r>
        <w:t xml:space="preserve">Ability to work in flexible shift as required</w:t>
      </w:r>
    </w:p>
    <w:p>
      <w:pPr>
        <w:pStyle w:val="Compact"/>
        <w:numPr>
          <w:numId w:val="1002"/>
          <w:ilvl w:val="0"/>
        </w:numPr>
      </w:pPr>
      <w:r>
        <w:t xml:space="preserve">Drives accountability for and creates a culture of understanding the needs of our clients</w:t>
      </w:r>
    </w:p>
    <w:p>
      <w:pPr>
        <w:pStyle w:val="Compact"/>
        <w:numPr>
          <w:numId w:val="1002"/>
          <w:ilvl w:val="0"/>
        </w:numPr>
      </w:pPr>
      <w:r>
        <w:t xml:space="preserve">Minimum three years insurance related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am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am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2021-10-28T13:36:21Z</dcterms:created>
  <dcterms:modified xsi:type="dcterms:W3CDTF">2021-10-28T13:36:21Z</dcterms:modified>
</cp:coreProperties>
</file>