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https://www.velvetjobs.com/job-descriptions/team-leader-senior-team-leader</w:t>
        </w:r>
      </w:hyperlink>
    </w:p>
    <w:p>
      <w:pPr>
        <w:pStyle w:val="Heading1"/>
      </w:pPr>
      <w:bookmarkStart w:id="21" w:name="example-of-team-leader-senior-team-leader-job-description"/>
      <w:r>
        <w:t xml:space="preserve">Example of Team Leader / Senior Team Leader Job Description</w:t>
      </w:r>
      <w:bookmarkEnd w:id="21"/>
    </w:p>
    <w:p>
      <w:pPr>
        <w:pStyle w:val="Compact"/>
      </w:pPr>
      <w:r>
        <w:t xml:space="preserve">Our company is growing rapidly and is hiring for a team leader / senior team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am-leader-senior-team-leader"/>
      <w:r>
        <w:t xml:space="preserve">Responsibilities for team leader / senior team leader</w:t>
      </w:r>
      <w:bookmarkEnd w:id="22"/>
    </w:p>
    <w:p>
      <w:pPr>
        <w:pStyle w:val="Compact"/>
        <w:numPr>
          <w:numId w:val="1001"/>
          <w:ilvl w:val="0"/>
        </w:numPr>
      </w:pPr>
      <w:r>
        <w:t xml:space="preserve">Working closely with the business to drive results for the floor through initiatives</w:t>
      </w:r>
    </w:p>
    <w:p>
      <w:pPr>
        <w:pStyle w:val="Compact"/>
        <w:numPr>
          <w:numId w:val="1001"/>
          <w:ilvl w:val="0"/>
        </w:numPr>
      </w:pPr>
      <w:r>
        <w:t xml:space="preserve">Optimize staffing to ensure maximum productivity</w:t>
      </w:r>
    </w:p>
    <w:p>
      <w:pPr>
        <w:pStyle w:val="Compact"/>
        <w:numPr>
          <w:numId w:val="1001"/>
          <w:ilvl w:val="0"/>
        </w:numPr>
      </w:pPr>
      <w:r>
        <w:t xml:space="preserve">Lead and participate in six sigma projects aimed towards process improvements</w:t>
      </w:r>
    </w:p>
    <w:p>
      <w:pPr>
        <w:pStyle w:val="Compact"/>
        <w:numPr>
          <w:numId w:val="1001"/>
          <w:ilvl w:val="0"/>
        </w:numPr>
      </w:pPr>
      <w:r>
        <w:t xml:space="preserve">Effective performance of the team, ensuring the processing is completed timely &amp; accurately</w:t>
      </w:r>
    </w:p>
    <w:p>
      <w:pPr>
        <w:pStyle w:val="Compact"/>
        <w:numPr>
          <w:numId w:val="1001"/>
          <w:ilvl w:val="0"/>
        </w:numPr>
      </w:pPr>
      <w:r>
        <w:t xml:space="preserve">Identifying and implementing controls, measures &amp; Supervisory reviews necessary to support complete, timely &amp; accurate processing of the work</w:t>
      </w:r>
    </w:p>
    <w:p>
      <w:pPr>
        <w:pStyle w:val="Compact"/>
        <w:numPr>
          <w:numId w:val="1001"/>
          <w:ilvl w:val="0"/>
        </w:numPr>
      </w:pPr>
      <w:r>
        <w:t xml:space="preserve">Hiring, training, and developing associates</w:t>
      </w:r>
    </w:p>
    <w:p>
      <w:pPr>
        <w:pStyle w:val="Compact"/>
        <w:numPr>
          <w:numId w:val="1001"/>
          <w:ilvl w:val="0"/>
        </w:numPr>
      </w:pPr>
      <w:r>
        <w:t xml:space="preserve">Identifying process improvements and prepare for future growth</w:t>
      </w:r>
    </w:p>
    <w:p>
      <w:pPr>
        <w:pStyle w:val="Compact"/>
        <w:numPr>
          <w:numId w:val="1001"/>
          <w:ilvl w:val="0"/>
        </w:numPr>
      </w:pPr>
      <w:r>
        <w:t xml:space="preserve">Supporting our branches and clients with excellence</w:t>
      </w:r>
    </w:p>
    <w:p>
      <w:pPr>
        <w:pStyle w:val="Compact"/>
        <w:numPr>
          <w:numId w:val="1001"/>
          <w:ilvl w:val="0"/>
        </w:numPr>
      </w:pPr>
      <w:r>
        <w:t xml:space="preserve">Significant involvement in process improvement and automation projects</w:t>
      </w:r>
    </w:p>
    <w:p>
      <w:pPr>
        <w:pStyle w:val="Compact"/>
        <w:numPr>
          <w:numId w:val="1001"/>
          <w:ilvl w:val="0"/>
        </w:numPr>
      </w:pPr>
      <w:r>
        <w:t xml:space="preserve">Strong communication, organization and collaboration to lead team</w:t>
      </w:r>
    </w:p>
    <w:p>
      <w:pPr>
        <w:pStyle w:val="Heading2"/>
      </w:pPr>
      <w:bookmarkStart w:id="23" w:name="qualifications-for-team-leader-senior-team-leader"/>
      <w:r>
        <w:t xml:space="preserve">Qualifications for team leader / senior team leader</w:t>
      </w:r>
      <w:bookmarkEnd w:id="23"/>
    </w:p>
    <w:p>
      <w:pPr>
        <w:pStyle w:val="Compact"/>
        <w:numPr>
          <w:numId w:val="1002"/>
          <w:ilvl w:val="0"/>
        </w:numPr>
      </w:pPr>
      <w:r>
        <w:t xml:space="preserve">Demonstrate robust analytical skills, high attention to detail strong risk management capabilities</w:t>
      </w:r>
    </w:p>
    <w:p>
      <w:pPr>
        <w:pStyle w:val="Compact"/>
        <w:numPr>
          <w:numId w:val="1002"/>
          <w:ilvl w:val="0"/>
        </w:numPr>
      </w:pPr>
      <w:r>
        <w:t xml:space="preserve">Series 7 and 66 required within 12 months of start date for U.S. leaders</w:t>
      </w:r>
    </w:p>
    <w:p>
      <w:pPr>
        <w:pStyle w:val="Compact"/>
        <w:numPr>
          <w:numId w:val="1002"/>
          <w:ilvl w:val="0"/>
        </w:numPr>
      </w:pPr>
      <w:r>
        <w:t xml:space="preserve">Industry or area-specific designation preferred where applicable, Tax, Retirement, Cash, Insurance</w:t>
      </w:r>
    </w:p>
    <w:p>
      <w:pPr>
        <w:pStyle w:val="Compact"/>
        <w:numPr>
          <w:numId w:val="1002"/>
          <w:ilvl w:val="0"/>
        </w:numPr>
      </w:pPr>
      <w:r>
        <w:t xml:space="preserve">3 or more years management experience in the financial services industry, or audit experience</w:t>
      </w:r>
    </w:p>
    <w:p>
      <w:pPr>
        <w:pStyle w:val="Compact"/>
        <w:numPr>
          <w:numId w:val="1002"/>
          <w:ilvl w:val="0"/>
        </w:numPr>
      </w:pPr>
      <w:r>
        <w:t xml:space="preserve">Experience in more than one operations area preferred, or equivalent breadth and depth of operations knowledge, with demonstrated proficiency of increasingly complex responsibilities</w:t>
      </w:r>
    </w:p>
    <w:p>
      <w:pPr>
        <w:pStyle w:val="Compact"/>
        <w:numPr>
          <w:numId w:val="1002"/>
          <w:ilvl w:val="0"/>
        </w:numPr>
      </w:pPr>
      <w:r>
        <w:t xml:space="preserve">Requires specialized technical expertise of a very high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am-leader-senior-team-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am-leader-senior-team-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2021-10-28T13:36:31Z</dcterms:created>
  <dcterms:modified xsi:type="dcterms:W3CDTF">2021-10-28T13:36:31Z</dcterms:modified>
</cp:coreProperties>
</file>